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7"/>
        <w:tblW w:w="0" w:type="auto"/>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36"/>
        <w:gridCol w:w="221"/>
      </w:tblGrid>
      <w:tr w:rsidR="00C96F4E" w:rsidRPr="0055666C" w:rsidTr="00C96F4E">
        <w:trPr>
          <w:trHeight w:val="640"/>
        </w:trPr>
        <w:tc>
          <w:tcPr>
            <w:tcW w:w="5128" w:type="dxa"/>
          </w:tcPr>
          <w:p w:rsidR="00C96F4E" w:rsidRDefault="00C96F4E" w:rsidP="00C96F4E">
            <w:r w:rsidRPr="00E31C16">
              <w:rPr>
                <w:rStyle w:val="a"/>
                <w:rFonts w:ascii="Times New Roman" w:eastAsia="Times New Roman" w:hAnsi="Times New Roman" w:cs="Times New Roman"/>
                <w:snapToGrid w:val="0"/>
                <w:w w:val="0"/>
                <w:sz w:val="0"/>
                <w:szCs w:val="0"/>
                <w:u w:color="000000"/>
                <w:bdr w:val="none" w:sz="0" w:space="0" w:color="000000"/>
                <w:shd w:val="clear" w:color="000000" w:fill="000000"/>
                <w:lang w:val="x-none" w:eastAsia="x-none" w:bidi="x-none"/>
              </w:rPr>
              <w:pict w14:anchorId="66ECC1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11.5pt;height:841.9pt">
                  <v:imagedata r:id="rId7" o:title="о порядке и основании перевода 001"/>
                </v:shape>
              </w:pict>
            </w:r>
          </w:p>
        </w:tc>
        <w:tc>
          <w:tcPr>
            <w:tcW w:w="5129" w:type="dxa"/>
          </w:tcPr>
          <w:p w:rsidR="00C96F4E" w:rsidRDefault="00C96F4E" w:rsidP="00C96F4E"/>
        </w:tc>
      </w:tr>
    </w:tbl>
    <w:p w:rsidR="0055666C" w:rsidRPr="0055666C" w:rsidRDefault="0055666C" w:rsidP="0055666C">
      <w:pPr>
        <w:pStyle w:val="50"/>
        <w:shd w:val="clear" w:color="auto" w:fill="auto"/>
        <w:spacing w:before="0" w:line="240" w:lineRule="auto"/>
        <w:ind w:left="140"/>
        <w:rPr>
          <w:rStyle w:val="51"/>
          <w:b/>
          <w:bCs/>
        </w:rPr>
      </w:pPr>
    </w:p>
    <w:p w:rsidR="0055666C" w:rsidRPr="0055666C" w:rsidRDefault="0055666C" w:rsidP="0055666C">
      <w:pPr>
        <w:pStyle w:val="50"/>
        <w:shd w:val="clear" w:color="auto" w:fill="auto"/>
        <w:spacing w:before="0" w:line="240" w:lineRule="auto"/>
        <w:ind w:left="140"/>
        <w:rPr>
          <w:rStyle w:val="51"/>
          <w:b/>
          <w:bCs/>
        </w:rPr>
      </w:pPr>
    </w:p>
    <w:p w:rsidR="0055666C" w:rsidRPr="0055666C" w:rsidRDefault="0055666C" w:rsidP="0055666C">
      <w:pPr>
        <w:pStyle w:val="50"/>
        <w:shd w:val="clear" w:color="auto" w:fill="auto"/>
        <w:spacing w:before="0" w:line="240" w:lineRule="auto"/>
        <w:ind w:left="140"/>
        <w:rPr>
          <w:rStyle w:val="51"/>
          <w:b/>
          <w:bCs/>
        </w:rPr>
      </w:pPr>
    </w:p>
    <w:p w:rsidR="00707D7B" w:rsidRPr="0055666C" w:rsidRDefault="005831ED" w:rsidP="0055666C">
      <w:pPr>
        <w:pStyle w:val="20"/>
        <w:numPr>
          <w:ilvl w:val="0"/>
          <w:numId w:val="2"/>
        </w:numPr>
        <w:shd w:val="clear" w:color="auto" w:fill="auto"/>
        <w:tabs>
          <w:tab w:val="left" w:pos="602"/>
        </w:tabs>
        <w:spacing w:line="240" w:lineRule="auto"/>
        <w:rPr>
          <w:sz w:val="24"/>
          <w:szCs w:val="24"/>
        </w:rPr>
      </w:pPr>
      <w:bookmarkStart w:id="0" w:name="_GoBack"/>
      <w:bookmarkEnd w:id="0"/>
      <w:r w:rsidRPr="0055666C">
        <w:rPr>
          <w:sz w:val="24"/>
          <w:szCs w:val="24"/>
        </w:rPr>
        <w:t xml:space="preserve">Неудовлетворительные результаты промежуточной аттестации по одному или нескольким учебным предметам образовательной программы или </w:t>
      </w:r>
      <w:proofErr w:type="spellStart"/>
      <w:r w:rsidRPr="0055666C">
        <w:rPr>
          <w:sz w:val="24"/>
          <w:szCs w:val="24"/>
        </w:rPr>
        <w:t>непрохождение</w:t>
      </w:r>
      <w:proofErr w:type="spellEnd"/>
      <w:r w:rsidRPr="0055666C">
        <w:rPr>
          <w:sz w:val="24"/>
          <w:szCs w:val="24"/>
        </w:rPr>
        <w:t xml:space="preserve"> промежуточной аттестации при отсутствии уважительных причин признаются академической задолженностью.</w:t>
      </w:r>
    </w:p>
    <w:p w:rsidR="00707D7B" w:rsidRPr="0055666C" w:rsidRDefault="0055666C" w:rsidP="0055666C">
      <w:pPr>
        <w:pStyle w:val="20"/>
        <w:numPr>
          <w:ilvl w:val="0"/>
          <w:numId w:val="2"/>
        </w:numPr>
        <w:shd w:val="clear" w:color="auto" w:fill="auto"/>
        <w:tabs>
          <w:tab w:val="left" w:pos="602"/>
        </w:tabs>
        <w:spacing w:after="184" w:line="240" w:lineRule="auto"/>
        <w:rPr>
          <w:sz w:val="24"/>
          <w:szCs w:val="24"/>
        </w:rPr>
      </w:pPr>
      <w:r>
        <w:rPr>
          <w:sz w:val="24"/>
          <w:szCs w:val="24"/>
        </w:rPr>
        <w:t>Обучающиеся 2-3-х, 5-8-х</w:t>
      </w:r>
      <w:r w:rsidR="005831ED" w:rsidRPr="0055666C">
        <w:rPr>
          <w:sz w:val="24"/>
          <w:szCs w:val="24"/>
        </w:rPr>
        <w:t xml:space="preserve"> классов, имеющие по итогам учебного года академическую задолженность (т.е. неудовлетворительные результаты промежуточной аттестации) по одному предмету, переводятся в следующий класс условно.</w:t>
      </w:r>
    </w:p>
    <w:p w:rsidR="00707D7B" w:rsidRPr="0055666C" w:rsidRDefault="005831ED" w:rsidP="0055666C">
      <w:pPr>
        <w:pStyle w:val="20"/>
        <w:numPr>
          <w:ilvl w:val="0"/>
          <w:numId w:val="2"/>
        </w:numPr>
        <w:shd w:val="clear" w:color="auto" w:fill="auto"/>
        <w:tabs>
          <w:tab w:val="left" w:pos="806"/>
        </w:tabs>
        <w:spacing w:line="240" w:lineRule="auto"/>
        <w:rPr>
          <w:sz w:val="24"/>
          <w:szCs w:val="24"/>
        </w:rPr>
      </w:pPr>
      <w:r w:rsidRPr="0055666C">
        <w:rPr>
          <w:sz w:val="24"/>
          <w:szCs w:val="24"/>
        </w:rPr>
        <w:t xml:space="preserve">Обучающиеся, имеющие по итогам учебного года академическую задолженность (т.е. неудовлетворительные результаты промежуточной аттестации) по одному и нескольким учебным предметам, вправе пройти промежуточную аттестацию по соответствующим учебному предмету не более двух раз в сроки, определяемые МБОУ </w:t>
      </w:r>
      <w:r w:rsidR="0055666C">
        <w:rPr>
          <w:rStyle w:val="61"/>
        </w:rPr>
        <w:t xml:space="preserve">«ООШ </w:t>
      </w:r>
      <w:proofErr w:type="spellStart"/>
      <w:r w:rsidR="0055666C">
        <w:rPr>
          <w:rStyle w:val="61"/>
        </w:rPr>
        <w:t>с.Большой</w:t>
      </w:r>
      <w:proofErr w:type="spellEnd"/>
      <w:r w:rsidR="0055666C">
        <w:rPr>
          <w:rStyle w:val="61"/>
        </w:rPr>
        <w:t xml:space="preserve"> </w:t>
      </w:r>
      <w:proofErr w:type="spellStart"/>
      <w:r w:rsidR="0055666C">
        <w:rPr>
          <w:rStyle w:val="61"/>
        </w:rPr>
        <w:t>Сухояш</w:t>
      </w:r>
      <w:proofErr w:type="spellEnd"/>
      <w:r w:rsidR="0055666C">
        <w:rPr>
          <w:rStyle w:val="61"/>
        </w:rPr>
        <w:t>»</w:t>
      </w:r>
      <w:r w:rsidRPr="0055666C">
        <w:rPr>
          <w:sz w:val="24"/>
          <w:szCs w:val="24"/>
        </w:rPr>
        <w:t>, в пределах одного года с момента образования академической задолженности.</w:t>
      </w:r>
    </w:p>
    <w:p w:rsidR="00707D7B" w:rsidRPr="0055666C" w:rsidRDefault="005831ED" w:rsidP="0055666C">
      <w:pPr>
        <w:pStyle w:val="20"/>
        <w:numPr>
          <w:ilvl w:val="0"/>
          <w:numId w:val="2"/>
        </w:numPr>
        <w:shd w:val="clear" w:color="auto" w:fill="auto"/>
        <w:tabs>
          <w:tab w:val="left" w:pos="602"/>
        </w:tabs>
        <w:spacing w:after="0" w:line="240" w:lineRule="auto"/>
        <w:rPr>
          <w:sz w:val="24"/>
          <w:szCs w:val="24"/>
        </w:rPr>
      </w:pPr>
      <w:r w:rsidRPr="0055666C">
        <w:rPr>
          <w:sz w:val="24"/>
          <w:szCs w:val="24"/>
        </w:rPr>
        <w:t>Обучающиеся 4-х классов, имеющие академическую задолженность по одному предмету, условно переведенные в следующий класс и не ликвидировавшие академической задолженности по одному предмету по усмотрению родителей (законных представителей) оставляются на повторное обучение или продолжают получать образование в иных формах.</w:t>
      </w:r>
    </w:p>
    <w:p w:rsidR="00707D7B" w:rsidRPr="0055666C" w:rsidRDefault="005831ED" w:rsidP="0055666C">
      <w:pPr>
        <w:pStyle w:val="20"/>
        <w:numPr>
          <w:ilvl w:val="0"/>
          <w:numId w:val="3"/>
        </w:numPr>
        <w:shd w:val="clear" w:color="auto" w:fill="auto"/>
        <w:tabs>
          <w:tab w:val="left" w:pos="750"/>
        </w:tabs>
        <w:spacing w:after="252" w:line="240" w:lineRule="auto"/>
        <w:rPr>
          <w:sz w:val="24"/>
          <w:szCs w:val="24"/>
        </w:rPr>
      </w:pPr>
      <w:r w:rsidRPr="0055666C">
        <w:rPr>
          <w:sz w:val="24"/>
          <w:szCs w:val="24"/>
        </w:rPr>
        <w:t>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w:t>
      </w:r>
      <w:r w:rsidR="00427A8C">
        <w:rPr>
          <w:sz w:val="24"/>
          <w:szCs w:val="24"/>
        </w:rPr>
        <w:t>ием педагогического совета школы</w:t>
      </w:r>
      <w:r w:rsidRPr="0055666C">
        <w:rPr>
          <w:sz w:val="24"/>
          <w:szCs w:val="24"/>
        </w:rPr>
        <w:t xml:space="preserve"> на основе сделанных выводов о достижении планируемых результатов освоения основной образовательной программы начального общего образования.</w:t>
      </w:r>
    </w:p>
    <w:p w:rsidR="00707D7B" w:rsidRPr="0055666C" w:rsidRDefault="005831ED" w:rsidP="0055666C">
      <w:pPr>
        <w:pStyle w:val="20"/>
        <w:numPr>
          <w:ilvl w:val="0"/>
          <w:numId w:val="2"/>
        </w:numPr>
        <w:shd w:val="clear" w:color="auto" w:fill="auto"/>
        <w:tabs>
          <w:tab w:val="left" w:pos="678"/>
        </w:tabs>
        <w:spacing w:after="210" w:line="240" w:lineRule="auto"/>
        <w:rPr>
          <w:sz w:val="24"/>
          <w:szCs w:val="24"/>
        </w:rPr>
      </w:pPr>
      <w:r w:rsidRPr="0055666C">
        <w:rPr>
          <w:sz w:val="24"/>
          <w:szCs w:val="24"/>
        </w:rPr>
        <w:t xml:space="preserve">Порядок </w:t>
      </w:r>
      <w:proofErr w:type="gramStart"/>
      <w:r w:rsidRPr="0055666C">
        <w:rPr>
          <w:sz w:val="24"/>
          <w:szCs w:val="24"/>
        </w:rPr>
        <w:t>перевода</w:t>
      </w:r>
      <w:proofErr w:type="gramEnd"/>
      <w:r w:rsidRPr="0055666C">
        <w:rPr>
          <w:sz w:val="24"/>
          <w:szCs w:val="24"/>
        </w:rPr>
        <w:t xml:space="preserve"> обучающегося на уровень основного общего образования:</w:t>
      </w:r>
    </w:p>
    <w:p w:rsidR="00707D7B" w:rsidRPr="0055666C" w:rsidRDefault="005831ED" w:rsidP="0055666C">
      <w:pPr>
        <w:pStyle w:val="20"/>
        <w:numPr>
          <w:ilvl w:val="0"/>
          <w:numId w:val="4"/>
        </w:numPr>
        <w:shd w:val="clear" w:color="auto" w:fill="auto"/>
        <w:tabs>
          <w:tab w:val="left" w:pos="1032"/>
        </w:tabs>
        <w:spacing w:after="252" w:line="240" w:lineRule="auto"/>
        <w:rPr>
          <w:sz w:val="24"/>
          <w:szCs w:val="24"/>
        </w:rPr>
      </w:pPr>
      <w:r w:rsidRPr="0055666C">
        <w:rPr>
          <w:sz w:val="24"/>
          <w:szCs w:val="24"/>
        </w:rPr>
        <w:t>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 в которой:</w:t>
      </w:r>
    </w:p>
    <w:p w:rsidR="00707D7B" w:rsidRPr="0055666C" w:rsidRDefault="005831ED" w:rsidP="0055666C">
      <w:pPr>
        <w:pStyle w:val="20"/>
        <w:numPr>
          <w:ilvl w:val="0"/>
          <w:numId w:val="5"/>
        </w:numPr>
        <w:shd w:val="clear" w:color="auto" w:fill="auto"/>
        <w:tabs>
          <w:tab w:val="left" w:pos="212"/>
        </w:tabs>
        <w:spacing w:after="142" w:line="240" w:lineRule="auto"/>
        <w:rPr>
          <w:sz w:val="24"/>
          <w:szCs w:val="24"/>
        </w:rPr>
      </w:pPr>
      <w:r w:rsidRPr="0055666C">
        <w:rPr>
          <w:sz w:val="24"/>
          <w:szCs w:val="24"/>
        </w:rPr>
        <w:t>отмечаются образовательные достижения и положительные качества выпускника;</w:t>
      </w:r>
    </w:p>
    <w:p w:rsidR="00707D7B" w:rsidRPr="0055666C" w:rsidRDefault="005831ED" w:rsidP="0055666C">
      <w:pPr>
        <w:pStyle w:val="20"/>
        <w:numPr>
          <w:ilvl w:val="0"/>
          <w:numId w:val="5"/>
        </w:numPr>
        <w:shd w:val="clear" w:color="auto" w:fill="auto"/>
        <w:tabs>
          <w:tab w:val="left" w:pos="217"/>
        </w:tabs>
        <w:spacing w:after="176" w:line="240" w:lineRule="auto"/>
        <w:rPr>
          <w:sz w:val="24"/>
          <w:szCs w:val="24"/>
        </w:rPr>
      </w:pPr>
      <w:r w:rsidRPr="0055666C">
        <w:rPr>
          <w:sz w:val="24"/>
          <w:szCs w:val="24"/>
        </w:rPr>
        <w:t>определяются приоритетные задачи и направления личностного развития с учетом, как достижений, так и психологических проблем развития ребёнка;</w:t>
      </w:r>
    </w:p>
    <w:p w:rsidR="00707D7B" w:rsidRPr="0055666C" w:rsidRDefault="005831ED" w:rsidP="0055666C">
      <w:pPr>
        <w:pStyle w:val="20"/>
        <w:numPr>
          <w:ilvl w:val="0"/>
          <w:numId w:val="5"/>
        </w:numPr>
        <w:shd w:val="clear" w:color="auto" w:fill="auto"/>
        <w:tabs>
          <w:tab w:val="left" w:pos="403"/>
        </w:tabs>
        <w:spacing w:after="184" w:line="240" w:lineRule="auto"/>
        <w:rPr>
          <w:sz w:val="24"/>
          <w:szCs w:val="24"/>
        </w:rPr>
      </w:pPr>
      <w:r w:rsidRPr="0055666C">
        <w:rPr>
          <w:sz w:val="24"/>
          <w:szCs w:val="24"/>
        </w:rPr>
        <w:t>даются психолого-педагогические рекомендации, призванные обеспечить успешную реализацию намеченных задач на следующем уровне обучения.</w:t>
      </w:r>
    </w:p>
    <w:p w:rsidR="00707D7B" w:rsidRPr="0055666C" w:rsidRDefault="005831ED" w:rsidP="0055666C">
      <w:pPr>
        <w:pStyle w:val="20"/>
        <w:numPr>
          <w:ilvl w:val="0"/>
          <w:numId w:val="4"/>
        </w:numPr>
        <w:shd w:val="clear" w:color="auto" w:fill="auto"/>
        <w:tabs>
          <w:tab w:val="left" w:pos="889"/>
        </w:tabs>
        <w:spacing w:after="219" w:line="240" w:lineRule="auto"/>
        <w:rPr>
          <w:sz w:val="24"/>
          <w:szCs w:val="24"/>
        </w:rPr>
      </w:pPr>
      <w:r w:rsidRPr="0055666C">
        <w:rPr>
          <w:sz w:val="24"/>
          <w:szCs w:val="24"/>
        </w:rPr>
        <w:t>В случае, если выпускник не овладел опорной системой знаний и учебными действиями, необходимыми для продолжения образования на следующем уровне обучения, и имеющий отметку «2» по одному или более предметов, то он остается на повторный год обучения.</w:t>
      </w:r>
    </w:p>
    <w:p w:rsidR="00707D7B" w:rsidRPr="0055666C" w:rsidRDefault="005831ED" w:rsidP="0055666C">
      <w:pPr>
        <w:pStyle w:val="20"/>
        <w:numPr>
          <w:ilvl w:val="0"/>
          <w:numId w:val="4"/>
        </w:numPr>
        <w:shd w:val="clear" w:color="auto" w:fill="auto"/>
        <w:spacing w:after="184" w:line="240" w:lineRule="auto"/>
        <w:rPr>
          <w:sz w:val="24"/>
          <w:szCs w:val="24"/>
        </w:rPr>
      </w:pPr>
      <w:r w:rsidRPr="0055666C">
        <w:rPr>
          <w:sz w:val="24"/>
          <w:szCs w:val="24"/>
        </w:rPr>
        <w:t>Все выводы и оценки, включаемые в характеристику, должны быть подтверждены материалами портфолио достижений и другими объективными показателями (портфолио выпускника).</w:t>
      </w:r>
    </w:p>
    <w:p w:rsidR="00707D7B" w:rsidRPr="0055666C" w:rsidRDefault="005831ED" w:rsidP="0055666C">
      <w:pPr>
        <w:pStyle w:val="20"/>
        <w:numPr>
          <w:ilvl w:val="0"/>
          <w:numId w:val="2"/>
        </w:numPr>
        <w:shd w:val="clear" w:color="auto" w:fill="auto"/>
        <w:tabs>
          <w:tab w:val="left" w:pos="685"/>
        </w:tabs>
        <w:spacing w:after="176" w:line="240" w:lineRule="auto"/>
        <w:rPr>
          <w:sz w:val="24"/>
          <w:szCs w:val="24"/>
        </w:rPr>
      </w:pPr>
      <w:r w:rsidRPr="0055666C">
        <w:rPr>
          <w:sz w:val="24"/>
          <w:szCs w:val="24"/>
        </w:rPr>
        <w:t>Обучающиеся по образовательным программам началь</w:t>
      </w:r>
      <w:r w:rsidR="00427A8C">
        <w:rPr>
          <w:sz w:val="24"/>
          <w:szCs w:val="24"/>
        </w:rPr>
        <w:t xml:space="preserve">ного общего, основного общего </w:t>
      </w:r>
      <w:r w:rsidRPr="0055666C">
        <w:rPr>
          <w:sz w:val="24"/>
          <w:szCs w:val="24"/>
        </w:rPr>
        <w:t xml:space="preserve">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w:t>
      </w:r>
      <w:r w:rsidRPr="0055666C">
        <w:rPr>
          <w:sz w:val="24"/>
          <w:szCs w:val="24"/>
        </w:rPr>
        <w:lastRenderedPageBreak/>
        <w:t>индивидуальному учебному плану.</w:t>
      </w:r>
    </w:p>
    <w:p w:rsidR="00707D7B" w:rsidRPr="0055666C" w:rsidRDefault="005831ED" w:rsidP="0055666C">
      <w:pPr>
        <w:pStyle w:val="20"/>
        <w:numPr>
          <w:ilvl w:val="0"/>
          <w:numId w:val="2"/>
        </w:numPr>
        <w:shd w:val="clear" w:color="auto" w:fill="auto"/>
        <w:tabs>
          <w:tab w:val="left" w:pos="685"/>
        </w:tabs>
        <w:spacing w:after="0" w:line="240" w:lineRule="auto"/>
        <w:rPr>
          <w:sz w:val="24"/>
          <w:szCs w:val="24"/>
        </w:rPr>
      </w:pPr>
      <w:r w:rsidRPr="0055666C">
        <w:rPr>
          <w:sz w:val="24"/>
          <w:szCs w:val="24"/>
        </w:rPr>
        <w:t>Обучающиеся 1 уровня обучения, не усваивающие программу, по решению педагогического совета направляются на муниципальную медико-педагогическую комиссию.</w:t>
      </w:r>
    </w:p>
    <w:p w:rsidR="00707D7B" w:rsidRPr="0055666C" w:rsidRDefault="005831ED" w:rsidP="0055666C">
      <w:pPr>
        <w:pStyle w:val="20"/>
        <w:numPr>
          <w:ilvl w:val="0"/>
          <w:numId w:val="2"/>
        </w:numPr>
        <w:shd w:val="clear" w:color="auto" w:fill="auto"/>
        <w:tabs>
          <w:tab w:val="left" w:pos="877"/>
        </w:tabs>
        <w:spacing w:after="0" w:line="240" w:lineRule="auto"/>
        <w:rPr>
          <w:sz w:val="24"/>
          <w:szCs w:val="24"/>
        </w:rPr>
      </w:pPr>
      <w:r w:rsidRPr="0055666C">
        <w:rPr>
          <w:sz w:val="24"/>
          <w:szCs w:val="24"/>
        </w:rPr>
        <w:t>Не допускается взимание платы с обучающихся за прохождение промежуточной аттестации.</w:t>
      </w:r>
    </w:p>
    <w:p w:rsidR="00707D7B" w:rsidRPr="0055666C" w:rsidRDefault="005831ED" w:rsidP="0055666C">
      <w:pPr>
        <w:pStyle w:val="20"/>
        <w:numPr>
          <w:ilvl w:val="0"/>
          <w:numId w:val="2"/>
        </w:numPr>
        <w:shd w:val="clear" w:color="auto" w:fill="auto"/>
        <w:tabs>
          <w:tab w:val="left" w:pos="685"/>
        </w:tabs>
        <w:spacing w:after="0" w:line="240" w:lineRule="auto"/>
        <w:rPr>
          <w:sz w:val="24"/>
          <w:szCs w:val="24"/>
        </w:rPr>
      </w:pPr>
      <w:r w:rsidRPr="0055666C">
        <w:rPr>
          <w:sz w:val="24"/>
          <w:szCs w:val="24"/>
        </w:rPr>
        <w:t>Для проведения промежуточной аттестации во второй раз создается комиссия.</w:t>
      </w:r>
    </w:p>
    <w:p w:rsidR="00707D7B" w:rsidRPr="0055666C" w:rsidRDefault="005831ED" w:rsidP="0055666C">
      <w:pPr>
        <w:pStyle w:val="20"/>
        <w:numPr>
          <w:ilvl w:val="0"/>
          <w:numId w:val="2"/>
        </w:numPr>
        <w:shd w:val="clear" w:color="auto" w:fill="auto"/>
        <w:tabs>
          <w:tab w:val="left" w:pos="685"/>
        </w:tabs>
        <w:spacing w:after="0" w:line="240" w:lineRule="auto"/>
        <w:rPr>
          <w:sz w:val="24"/>
          <w:szCs w:val="24"/>
        </w:rPr>
      </w:pPr>
      <w:r w:rsidRPr="0055666C">
        <w:rPr>
          <w:sz w:val="24"/>
          <w:szCs w:val="24"/>
        </w:rPr>
        <w:t>Сроки (график) ликвидации академической задолженности обучающегося устанавл</w:t>
      </w:r>
      <w:r w:rsidR="00427A8C">
        <w:rPr>
          <w:sz w:val="24"/>
          <w:szCs w:val="24"/>
        </w:rPr>
        <w:t>иваются приказом директора школы</w:t>
      </w:r>
      <w:r w:rsidRPr="0055666C">
        <w:rPr>
          <w:sz w:val="24"/>
          <w:szCs w:val="24"/>
        </w:rPr>
        <w:t>, доводятся до сведения родителей (законных представителей).</w:t>
      </w:r>
    </w:p>
    <w:p w:rsidR="00707D7B" w:rsidRPr="0055666C" w:rsidRDefault="005831ED" w:rsidP="0055666C">
      <w:pPr>
        <w:pStyle w:val="20"/>
        <w:numPr>
          <w:ilvl w:val="0"/>
          <w:numId w:val="2"/>
        </w:numPr>
        <w:shd w:val="clear" w:color="auto" w:fill="auto"/>
        <w:tabs>
          <w:tab w:val="left" w:pos="685"/>
        </w:tabs>
        <w:spacing w:after="0" w:line="240" w:lineRule="auto"/>
        <w:rPr>
          <w:sz w:val="24"/>
          <w:szCs w:val="24"/>
        </w:rPr>
      </w:pPr>
      <w:r w:rsidRPr="0055666C">
        <w:rPr>
          <w:sz w:val="24"/>
          <w:szCs w:val="24"/>
        </w:rPr>
        <w:t>Решение о переводе обучающегося на повторное обучение, на обучение по адаптированным образовательным программам или по индивидуальному учебному плану принимае</w:t>
      </w:r>
      <w:r w:rsidR="00427A8C">
        <w:rPr>
          <w:sz w:val="24"/>
          <w:szCs w:val="24"/>
        </w:rPr>
        <w:t>тся педагогическим советом школы</w:t>
      </w:r>
      <w:r w:rsidRPr="0055666C">
        <w:rPr>
          <w:sz w:val="24"/>
          <w:szCs w:val="24"/>
        </w:rPr>
        <w:t xml:space="preserve"> на основе личного заявления совершеннолетнего обучающегося, или обучающегося, имеющего основное общее образование, или заявления родителей (законных представителей) несовершеннолетних обучающихся.</w:t>
      </w:r>
    </w:p>
    <w:p w:rsidR="00707D7B" w:rsidRPr="0055666C" w:rsidRDefault="005831ED" w:rsidP="0055666C">
      <w:pPr>
        <w:pStyle w:val="20"/>
        <w:numPr>
          <w:ilvl w:val="0"/>
          <w:numId w:val="2"/>
        </w:numPr>
        <w:shd w:val="clear" w:color="auto" w:fill="auto"/>
        <w:tabs>
          <w:tab w:val="left" w:pos="877"/>
        </w:tabs>
        <w:spacing w:after="0" w:line="240" w:lineRule="auto"/>
        <w:rPr>
          <w:sz w:val="24"/>
          <w:szCs w:val="24"/>
        </w:rPr>
      </w:pPr>
      <w:r w:rsidRPr="0055666C">
        <w:rPr>
          <w:sz w:val="24"/>
          <w:szCs w:val="24"/>
        </w:rPr>
        <w:t xml:space="preserve">Обучающиеся, которые обучаются по образовательным программам начального общего, основного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МБОУ </w:t>
      </w:r>
      <w:r w:rsidR="0055666C">
        <w:rPr>
          <w:rStyle w:val="61"/>
        </w:rPr>
        <w:t xml:space="preserve">«ООШ </w:t>
      </w:r>
      <w:proofErr w:type="spellStart"/>
      <w:r w:rsidR="0055666C">
        <w:rPr>
          <w:rStyle w:val="61"/>
        </w:rPr>
        <w:t>с.Большой</w:t>
      </w:r>
      <w:proofErr w:type="spellEnd"/>
      <w:r w:rsidR="0055666C">
        <w:rPr>
          <w:rStyle w:val="61"/>
        </w:rPr>
        <w:t xml:space="preserve"> </w:t>
      </w:r>
      <w:proofErr w:type="spellStart"/>
      <w:r w:rsidR="0055666C">
        <w:rPr>
          <w:rStyle w:val="61"/>
        </w:rPr>
        <w:t>Сухояш</w:t>
      </w:r>
      <w:proofErr w:type="spellEnd"/>
      <w:r w:rsidR="0055666C">
        <w:rPr>
          <w:rStyle w:val="61"/>
        </w:rPr>
        <w:t>»</w:t>
      </w:r>
    </w:p>
    <w:p w:rsidR="00707D7B" w:rsidRPr="0055666C" w:rsidRDefault="005831ED" w:rsidP="0055666C">
      <w:pPr>
        <w:pStyle w:val="20"/>
        <w:numPr>
          <w:ilvl w:val="0"/>
          <w:numId w:val="2"/>
        </w:numPr>
        <w:shd w:val="clear" w:color="auto" w:fill="auto"/>
        <w:tabs>
          <w:tab w:val="left" w:pos="685"/>
        </w:tabs>
        <w:spacing w:after="0" w:line="240" w:lineRule="auto"/>
        <w:rPr>
          <w:sz w:val="24"/>
          <w:szCs w:val="24"/>
        </w:rPr>
      </w:pPr>
      <w:r w:rsidRPr="0055666C">
        <w:rPr>
          <w:sz w:val="24"/>
          <w:szCs w:val="24"/>
        </w:rPr>
        <w:t xml:space="preserve">Перевод обучающегося производится по решению педагогического совета МБОУ </w:t>
      </w:r>
      <w:r w:rsidR="0055666C">
        <w:rPr>
          <w:rStyle w:val="61"/>
        </w:rPr>
        <w:t xml:space="preserve">«ООШ </w:t>
      </w:r>
      <w:proofErr w:type="spellStart"/>
      <w:r w:rsidR="0055666C">
        <w:rPr>
          <w:rStyle w:val="61"/>
        </w:rPr>
        <w:t>с.Большой</w:t>
      </w:r>
      <w:proofErr w:type="spellEnd"/>
      <w:r w:rsidR="0055666C">
        <w:rPr>
          <w:rStyle w:val="61"/>
        </w:rPr>
        <w:t xml:space="preserve"> </w:t>
      </w:r>
      <w:proofErr w:type="spellStart"/>
      <w:r w:rsidR="0055666C">
        <w:rPr>
          <w:rStyle w:val="61"/>
        </w:rPr>
        <w:t>Сухояш</w:t>
      </w:r>
      <w:proofErr w:type="spellEnd"/>
      <w:r w:rsidR="0055666C">
        <w:rPr>
          <w:rStyle w:val="61"/>
        </w:rPr>
        <w:t>»</w:t>
      </w:r>
      <w:r w:rsidR="00427A8C">
        <w:rPr>
          <w:rStyle w:val="61"/>
        </w:rPr>
        <w:t>.</w:t>
      </w:r>
      <w:r w:rsidR="0055666C">
        <w:rPr>
          <w:rStyle w:val="61"/>
        </w:rPr>
        <w:t xml:space="preserve"> </w:t>
      </w:r>
      <w:r w:rsidRPr="0055666C">
        <w:rPr>
          <w:sz w:val="24"/>
          <w:szCs w:val="24"/>
        </w:rPr>
        <w:t>Обучающиеся, пропустившие по не зависящим от них обстоятельствам 2/3 учебного времени, не аттестуются. Вопрос об аттестации таких обучающихся решается в индивидуальном порядке.</w:t>
      </w:r>
    </w:p>
    <w:p w:rsidR="00707D7B" w:rsidRPr="0055666C" w:rsidRDefault="005831ED" w:rsidP="0055666C">
      <w:pPr>
        <w:pStyle w:val="20"/>
        <w:numPr>
          <w:ilvl w:val="0"/>
          <w:numId w:val="2"/>
        </w:numPr>
        <w:shd w:val="clear" w:color="auto" w:fill="auto"/>
        <w:tabs>
          <w:tab w:val="left" w:pos="1003"/>
        </w:tabs>
        <w:spacing w:after="0" w:line="240" w:lineRule="auto"/>
        <w:rPr>
          <w:sz w:val="24"/>
          <w:szCs w:val="24"/>
        </w:rPr>
      </w:pPr>
      <w:r w:rsidRPr="0055666C">
        <w:rPr>
          <w:sz w:val="24"/>
          <w:szCs w:val="24"/>
        </w:rPr>
        <w:t>Обучающиеся, временно обучающиеся в санаторных школах, реабилитационных общеобразовательных учреждениях, аттестуются на основе их аттестации в этих учебных заведениях.</w:t>
      </w:r>
    </w:p>
    <w:p w:rsidR="00707D7B" w:rsidRPr="0055666C" w:rsidRDefault="005831ED" w:rsidP="0055666C">
      <w:pPr>
        <w:pStyle w:val="80"/>
        <w:numPr>
          <w:ilvl w:val="0"/>
          <w:numId w:val="6"/>
        </w:numPr>
        <w:shd w:val="clear" w:color="auto" w:fill="auto"/>
        <w:tabs>
          <w:tab w:val="left" w:pos="685"/>
        </w:tabs>
        <w:spacing w:after="142" w:line="240" w:lineRule="auto"/>
        <w:rPr>
          <w:sz w:val="24"/>
          <w:szCs w:val="24"/>
        </w:rPr>
      </w:pPr>
      <w:r w:rsidRPr="0055666C">
        <w:rPr>
          <w:sz w:val="24"/>
          <w:szCs w:val="24"/>
        </w:rPr>
        <w:t>Перевод учащихся в другую образовательную организацию.</w:t>
      </w:r>
    </w:p>
    <w:p w:rsidR="00707D7B" w:rsidRPr="0055666C" w:rsidRDefault="005831ED" w:rsidP="0055666C">
      <w:pPr>
        <w:pStyle w:val="20"/>
        <w:numPr>
          <w:ilvl w:val="0"/>
          <w:numId w:val="7"/>
        </w:numPr>
        <w:shd w:val="clear" w:color="auto" w:fill="auto"/>
        <w:tabs>
          <w:tab w:val="left" w:pos="889"/>
        </w:tabs>
        <w:spacing w:after="124" w:line="240" w:lineRule="auto"/>
        <w:rPr>
          <w:sz w:val="24"/>
          <w:szCs w:val="24"/>
        </w:rPr>
      </w:pPr>
      <w:r w:rsidRPr="0055666C">
        <w:rPr>
          <w:sz w:val="24"/>
          <w:szCs w:val="24"/>
        </w:rPr>
        <w:t>Перевод совершеннолетнего обучающегося или обучающегося, имеющего основное общее образование, по их инициативе, или несовершеннолетнего учащегося по инициативе его родителей (законных представит</w:t>
      </w:r>
      <w:r w:rsidR="00427A8C">
        <w:rPr>
          <w:sz w:val="24"/>
          <w:szCs w:val="24"/>
        </w:rPr>
        <w:t>елей) из школы</w:t>
      </w:r>
      <w:r w:rsidRPr="0055666C">
        <w:rPr>
          <w:sz w:val="24"/>
          <w:szCs w:val="24"/>
        </w:rPr>
        <w:t xml:space="preserve"> в другую образовательную организацию (далее - принимающая организация), производится на основании заявления соответственно совершеннолетнего обучающегося, или обучающегося, имеющего основное общее образование, или родителей (законных представителей) несовершеннолетнего обучающегося об отчислении в связи с переводом в принимающую организацию.</w:t>
      </w:r>
    </w:p>
    <w:p w:rsidR="00707D7B" w:rsidRPr="0055666C" w:rsidRDefault="005831ED" w:rsidP="0055666C">
      <w:pPr>
        <w:pStyle w:val="20"/>
        <w:shd w:val="clear" w:color="auto" w:fill="auto"/>
        <w:spacing w:after="113" w:line="240" w:lineRule="auto"/>
        <w:rPr>
          <w:sz w:val="24"/>
          <w:szCs w:val="24"/>
        </w:rPr>
      </w:pPr>
      <w:r w:rsidRPr="0055666C">
        <w:rPr>
          <w:sz w:val="24"/>
          <w:szCs w:val="24"/>
        </w:rPr>
        <w:t>Заявление о переводе может быть направлено в форме электронного документа с использованием сети Интернет.</w:t>
      </w:r>
    </w:p>
    <w:p w:rsidR="00707D7B" w:rsidRPr="0055666C" w:rsidRDefault="005831ED" w:rsidP="0055666C">
      <w:pPr>
        <w:pStyle w:val="20"/>
        <w:numPr>
          <w:ilvl w:val="0"/>
          <w:numId w:val="7"/>
        </w:numPr>
        <w:shd w:val="clear" w:color="auto" w:fill="auto"/>
        <w:spacing w:after="196" w:line="240" w:lineRule="auto"/>
        <w:rPr>
          <w:sz w:val="24"/>
          <w:szCs w:val="24"/>
        </w:rPr>
      </w:pPr>
      <w:r w:rsidRPr="0055666C">
        <w:rPr>
          <w:sz w:val="24"/>
          <w:szCs w:val="24"/>
        </w:rPr>
        <w:t xml:space="preserve"> В заявлении об отчислении в порядке перевода в принимающую организацию указываются:</w:t>
      </w:r>
    </w:p>
    <w:p w:rsidR="00707D7B" w:rsidRPr="0055666C" w:rsidRDefault="005831ED" w:rsidP="0055666C">
      <w:pPr>
        <w:pStyle w:val="20"/>
        <w:shd w:val="clear" w:color="auto" w:fill="auto"/>
        <w:tabs>
          <w:tab w:val="left" w:pos="368"/>
        </w:tabs>
        <w:spacing w:after="37" w:line="240" w:lineRule="auto"/>
        <w:rPr>
          <w:sz w:val="24"/>
          <w:szCs w:val="24"/>
        </w:rPr>
      </w:pPr>
      <w:r w:rsidRPr="0055666C">
        <w:rPr>
          <w:sz w:val="24"/>
          <w:szCs w:val="24"/>
        </w:rPr>
        <w:t>а)</w:t>
      </w:r>
      <w:r w:rsidRPr="0055666C">
        <w:rPr>
          <w:sz w:val="24"/>
          <w:szCs w:val="24"/>
        </w:rPr>
        <w:tab/>
        <w:t>фамилия, имя, отчество (при наличии) обучающегося;</w:t>
      </w:r>
    </w:p>
    <w:p w:rsidR="00707D7B" w:rsidRPr="0055666C" w:rsidRDefault="005831ED" w:rsidP="0055666C">
      <w:pPr>
        <w:pStyle w:val="20"/>
        <w:shd w:val="clear" w:color="auto" w:fill="auto"/>
        <w:tabs>
          <w:tab w:val="left" w:pos="383"/>
        </w:tabs>
        <w:spacing w:after="217" w:line="240" w:lineRule="auto"/>
        <w:rPr>
          <w:sz w:val="24"/>
          <w:szCs w:val="24"/>
        </w:rPr>
      </w:pPr>
      <w:r w:rsidRPr="0055666C">
        <w:rPr>
          <w:sz w:val="24"/>
          <w:szCs w:val="24"/>
        </w:rPr>
        <w:t>б)</w:t>
      </w:r>
      <w:r w:rsidRPr="0055666C">
        <w:rPr>
          <w:sz w:val="24"/>
          <w:szCs w:val="24"/>
        </w:rPr>
        <w:tab/>
        <w:t>дата рождения;</w:t>
      </w:r>
    </w:p>
    <w:p w:rsidR="00707D7B" w:rsidRPr="0055666C" w:rsidRDefault="005831ED" w:rsidP="0055666C">
      <w:pPr>
        <w:pStyle w:val="20"/>
        <w:shd w:val="clear" w:color="auto" w:fill="auto"/>
        <w:tabs>
          <w:tab w:val="left" w:pos="383"/>
        </w:tabs>
        <w:spacing w:after="145" w:line="240" w:lineRule="auto"/>
        <w:rPr>
          <w:sz w:val="24"/>
          <w:szCs w:val="24"/>
        </w:rPr>
      </w:pPr>
      <w:r w:rsidRPr="0055666C">
        <w:rPr>
          <w:sz w:val="24"/>
          <w:szCs w:val="24"/>
        </w:rPr>
        <w:t>в)</w:t>
      </w:r>
      <w:r w:rsidRPr="0055666C">
        <w:rPr>
          <w:sz w:val="24"/>
          <w:szCs w:val="24"/>
        </w:rPr>
        <w:tab/>
        <w:t>класс и профиль обучения (при наличии);</w:t>
      </w:r>
    </w:p>
    <w:p w:rsidR="00707D7B" w:rsidRPr="0055666C" w:rsidRDefault="005831ED" w:rsidP="0055666C">
      <w:pPr>
        <w:pStyle w:val="20"/>
        <w:shd w:val="clear" w:color="auto" w:fill="auto"/>
        <w:tabs>
          <w:tab w:val="left" w:pos="388"/>
        </w:tabs>
        <w:spacing w:after="192" w:line="240" w:lineRule="auto"/>
        <w:rPr>
          <w:sz w:val="24"/>
          <w:szCs w:val="24"/>
        </w:rPr>
      </w:pPr>
      <w:r w:rsidRPr="0055666C">
        <w:rPr>
          <w:sz w:val="24"/>
          <w:szCs w:val="24"/>
        </w:rPr>
        <w:t>г)</w:t>
      </w:r>
      <w:r w:rsidRPr="0055666C">
        <w:rPr>
          <w:sz w:val="24"/>
          <w:szCs w:val="24"/>
        </w:rPr>
        <w:tab/>
        <w:t xml:space="preserve">наименование принимающей организации. В случае переезда в другую местность указывается только </w:t>
      </w:r>
      <w:proofErr w:type="spellStart"/>
      <w:r w:rsidRPr="0055666C">
        <w:rPr>
          <w:sz w:val="24"/>
          <w:szCs w:val="24"/>
        </w:rPr>
        <w:t>населеннный</w:t>
      </w:r>
      <w:proofErr w:type="spellEnd"/>
      <w:r w:rsidRPr="0055666C">
        <w:rPr>
          <w:sz w:val="24"/>
          <w:szCs w:val="24"/>
        </w:rPr>
        <w:t xml:space="preserve"> пункт, субъект Российской Федерации.</w:t>
      </w:r>
    </w:p>
    <w:p w:rsidR="00707D7B" w:rsidRPr="00645A52" w:rsidRDefault="00645A52" w:rsidP="00645A52">
      <w:pPr>
        <w:pStyle w:val="20"/>
        <w:numPr>
          <w:ilvl w:val="0"/>
          <w:numId w:val="7"/>
        </w:numPr>
        <w:shd w:val="clear" w:color="auto" w:fill="auto"/>
        <w:tabs>
          <w:tab w:val="left" w:pos="920"/>
        </w:tabs>
        <w:spacing w:after="149" w:line="240" w:lineRule="auto"/>
        <w:rPr>
          <w:sz w:val="24"/>
          <w:szCs w:val="24"/>
        </w:rPr>
      </w:pPr>
      <w:r>
        <w:rPr>
          <w:sz w:val="24"/>
          <w:szCs w:val="24"/>
        </w:rPr>
        <w:t>Школа</w:t>
      </w:r>
      <w:r w:rsidR="005831ED" w:rsidRPr="0055666C">
        <w:rPr>
          <w:sz w:val="24"/>
          <w:szCs w:val="24"/>
        </w:rPr>
        <w:t xml:space="preserve"> выдает совершеннолетнему обучающемуся или родителям</w:t>
      </w:r>
      <w:r>
        <w:rPr>
          <w:sz w:val="24"/>
          <w:szCs w:val="24"/>
        </w:rPr>
        <w:t xml:space="preserve"> </w:t>
      </w:r>
      <w:r w:rsidR="005831ED" w:rsidRPr="00645A52">
        <w:rPr>
          <w:sz w:val="24"/>
          <w:szCs w:val="24"/>
        </w:rPr>
        <w:t>(законным представителям) несовершеннолетнего обучающегося следующие документы:</w:t>
      </w:r>
    </w:p>
    <w:p w:rsidR="00707D7B" w:rsidRPr="0055666C" w:rsidRDefault="005831ED" w:rsidP="0055666C">
      <w:pPr>
        <w:pStyle w:val="20"/>
        <w:shd w:val="clear" w:color="auto" w:fill="auto"/>
        <w:spacing w:after="149" w:line="240" w:lineRule="auto"/>
        <w:rPr>
          <w:sz w:val="24"/>
          <w:szCs w:val="24"/>
        </w:rPr>
      </w:pPr>
      <w:r w:rsidRPr="0055666C">
        <w:rPr>
          <w:sz w:val="24"/>
          <w:szCs w:val="24"/>
        </w:rPr>
        <w:t>-личное дело обучающегося;</w:t>
      </w:r>
    </w:p>
    <w:p w:rsidR="00707D7B" w:rsidRPr="0055666C" w:rsidRDefault="005831ED" w:rsidP="0055666C">
      <w:pPr>
        <w:pStyle w:val="20"/>
        <w:shd w:val="clear" w:color="auto" w:fill="auto"/>
        <w:spacing w:after="188" w:line="240" w:lineRule="auto"/>
        <w:rPr>
          <w:sz w:val="24"/>
          <w:szCs w:val="24"/>
        </w:rPr>
      </w:pPr>
      <w:r w:rsidRPr="0055666C">
        <w:rPr>
          <w:sz w:val="24"/>
          <w:szCs w:val="24"/>
        </w:rPr>
        <w:t xml:space="preserve">-документы, содержащие информацию об успеваемости обучающегося в текущем учебном году </w:t>
      </w:r>
      <w:r w:rsidRPr="0055666C">
        <w:rPr>
          <w:sz w:val="24"/>
          <w:szCs w:val="24"/>
        </w:rPr>
        <w:lastRenderedPageBreak/>
        <w:t>(выписка из классного журнала с текущими отметками и результатами промежуточной аттес</w:t>
      </w:r>
      <w:r w:rsidR="00645A52">
        <w:rPr>
          <w:sz w:val="24"/>
          <w:szCs w:val="24"/>
        </w:rPr>
        <w:t>тации), заверенные печатью школы</w:t>
      </w:r>
      <w:r w:rsidRPr="0055666C">
        <w:rPr>
          <w:sz w:val="24"/>
          <w:szCs w:val="24"/>
        </w:rPr>
        <w:t xml:space="preserve"> и подписью директора (или уполномоченным им лица);</w:t>
      </w:r>
    </w:p>
    <w:p w:rsidR="00707D7B" w:rsidRPr="0055666C" w:rsidRDefault="005831ED" w:rsidP="0055666C">
      <w:pPr>
        <w:pStyle w:val="20"/>
        <w:shd w:val="clear" w:color="auto" w:fill="auto"/>
        <w:spacing w:after="145" w:line="240" w:lineRule="auto"/>
        <w:rPr>
          <w:sz w:val="24"/>
          <w:szCs w:val="24"/>
        </w:rPr>
      </w:pPr>
      <w:r w:rsidRPr="0055666C">
        <w:rPr>
          <w:sz w:val="24"/>
          <w:szCs w:val="24"/>
        </w:rPr>
        <w:t>-медицинская карта обучающегося.</w:t>
      </w:r>
    </w:p>
    <w:p w:rsidR="00707D7B" w:rsidRPr="0055666C" w:rsidRDefault="005831ED" w:rsidP="0055666C">
      <w:pPr>
        <w:pStyle w:val="20"/>
        <w:numPr>
          <w:ilvl w:val="0"/>
          <w:numId w:val="6"/>
        </w:numPr>
        <w:shd w:val="clear" w:color="auto" w:fill="auto"/>
        <w:tabs>
          <w:tab w:val="left" w:pos="720"/>
        </w:tabs>
        <w:spacing w:after="120" w:line="240" w:lineRule="auto"/>
        <w:rPr>
          <w:sz w:val="24"/>
          <w:szCs w:val="24"/>
        </w:rPr>
      </w:pPr>
      <w:r w:rsidRPr="0055666C">
        <w:rPr>
          <w:sz w:val="24"/>
          <w:szCs w:val="24"/>
        </w:rPr>
        <w:t>Требование выдачи других документов в качестве основания для зачисления обучающихся в принимающую организа</w:t>
      </w:r>
      <w:r w:rsidR="00645A52">
        <w:rPr>
          <w:sz w:val="24"/>
          <w:szCs w:val="24"/>
        </w:rPr>
        <w:t>цию в связи с переводом из школы</w:t>
      </w:r>
      <w:r w:rsidRPr="0055666C">
        <w:rPr>
          <w:sz w:val="24"/>
          <w:szCs w:val="24"/>
        </w:rPr>
        <w:t xml:space="preserve"> не допускается.</w:t>
      </w:r>
    </w:p>
    <w:p w:rsidR="00707D7B" w:rsidRPr="0055666C" w:rsidRDefault="005831ED" w:rsidP="0055666C">
      <w:pPr>
        <w:pStyle w:val="20"/>
        <w:numPr>
          <w:ilvl w:val="0"/>
          <w:numId w:val="6"/>
        </w:numPr>
        <w:shd w:val="clear" w:color="auto" w:fill="auto"/>
        <w:tabs>
          <w:tab w:val="left" w:pos="720"/>
        </w:tabs>
        <w:spacing w:after="192" w:line="240" w:lineRule="auto"/>
        <w:rPr>
          <w:sz w:val="24"/>
          <w:szCs w:val="24"/>
        </w:rPr>
      </w:pPr>
      <w:r w:rsidRPr="0055666C">
        <w:rPr>
          <w:sz w:val="24"/>
          <w:szCs w:val="24"/>
        </w:rPr>
        <w:t>Принимающая организация при зачислении г</w:t>
      </w:r>
      <w:r w:rsidR="00645A52">
        <w:rPr>
          <w:sz w:val="24"/>
          <w:szCs w:val="24"/>
        </w:rPr>
        <w:t>ражданина, отчисленного из школы</w:t>
      </w:r>
      <w:r w:rsidRPr="0055666C">
        <w:rPr>
          <w:sz w:val="24"/>
          <w:szCs w:val="24"/>
        </w:rPr>
        <w:t>, в течение двух рабочих дней с даты издания распорядительного акта о его зачислении в порядке перевода письменн</w:t>
      </w:r>
      <w:r w:rsidR="00645A52">
        <w:rPr>
          <w:sz w:val="24"/>
          <w:szCs w:val="24"/>
        </w:rPr>
        <w:t>о уведомляет администрацию школы</w:t>
      </w:r>
      <w:r w:rsidRPr="0055666C">
        <w:rPr>
          <w:sz w:val="24"/>
          <w:szCs w:val="24"/>
        </w:rPr>
        <w:t xml:space="preserve"> о номере и дате распорядительного акта о зачислении обучающегося в принимающую организацию.</w:t>
      </w:r>
    </w:p>
    <w:p w:rsidR="00707D7B" w:rsidRPr="0055666C" w:rsidRDefault="005831ED" w:rsidP="0055666C">
      <w:pPr>
        <w:pStyle w:val="20"/>
        <w:numPr>
          <w:ilvl w:val="0"/>
          <w:numId w:val="6"/>
        </w:numPr>
        <w:shd w:val="clear" w:color="auto" w:fill="auto"/>
        <w:tabs>
          <w:tab w:val="left" w:pos="720"/>
        </w:tabs>
        <w:spacing w:after="0" w:line="240" w:lineRule="auto"/>
        <w:rPr>
          <w:sz w:val="24"/>
          <w:szCs w:val="24"/>
        </w:rPr>
      </w:pPr>
      <w:r w:rsidRPr="0055666C">
        <w:rPr>
          <w:sz w:val="24"/>
          <w:szCs w:val="24"/>
        </w:rPr>
        <w:t>Перевод обучающегося не зависит от периода (времени) учебного года.</w:t>
      </w:r>
    </w:p>
    <w:p w:rsidR="0055666C" w:rsidRPr="00C96F4E" w:rsidRDefault="0055666C" w:rsidP="0055666C">
      <w:pPr>
        <w:pStyle w:val="80"/>
        <w:shd w:val="clear" w:color="auto" w:fill="auto"/>
        <w:spacing w:after="249" w:line="240" w:lineRule="auto"/>
        <w:ind w:left="2880"/>
        <w:jc w:val="left"/>
        <w:rPr>
          <w:sz w:val="24"/>
          <w:szCs w:val="24"/>
          <w:lang w:eastAsia="en-US" w:bidi="en-US"/>
        </w:rPr>
      </w:pPr>
    </w:p>
    <w:p w:rsidR="00707D7B" w:rsidRPr="0055666C" w:rsidRDefault="005831ED" w:rsidP="0055666C">
      <w:pPr>
        <w:pStyle w:val="80"/>
        <w:shd w:val="clear" w:color="auto" w:fill="auto"/>
        <w:spacing w:after="249" w:line="240" w:lineRule="auto"/>
        <w:ind w:left="2880"/>
        <w:jc w:val="left"/>
        <w:rPr>
          <w:sz w:val="24"/>
          <w:szCs w:val="24"/>
        </w:rPr>
      </w:pPr>
      <w:r w:rsidRPr="0055666C">
        <w:rPr>
          <w:sz w:val="24"/>
          <w:szCs w:val="24"/>
          <w:lang w:val="en-US" w:eastAsia="en-US" w:bidi="en-US"/>
        </w:rPr>
        <w:t xml:space="preserve">III. </w:t>
      </w:r>
      <w:r w:rsidRPr="0055666C">
        <w:rPr>
          <w:sz w:val="24"/>
          <w:szCs w:val="24"/>
        </w:rPr>
        <w:t>Отчисление обучающихся</w:t>
      </w:r>
    </w:p>
    <w:p w:rsidR="00707D7B" w:rsidRPr="0055666C" w:rsidRDefault="005831ED" w:rsidP="0055666C">
      <w:pPr>
        <w:pStyle w:val="20"/>
        <w:numPr>
          <w:ilvl w:val="0"/>
          <w:numId w:val="8"/>
        </w:numPr>
        <w:shd w:val="clear" w:color="auto" w:fill="auto"/>
        <w:tabs>
          <w:tab w:val="left" w:pos="566"/>
        </w:tabs>
        <w:spacing w:after="0" w:line="240" w:lineRule="auto"/>
        <w:rPr>
          <w:sz w:val="24"/>
          <w:szCs w:val="24"/>
        </w:rPr>
      </w:pPr>
      <w:r w:rsidRPr="0055666C">
        <w:rPr>
          <w:sz w:val="24"/>
          <w:szCs w:val="24"/>
        </w:rPr>
        <w:t xml:space="preserve">Отчисление обучающихся из МБОУ </w:t>
      </w:r>
      <w:r w:rsidR="0055666C">
        <w:rPr>
          <w:rStyle w:val="61"/>
        </w:rPr>
        <w:t xml:space="preserve">«ООШ </w:t>
      </w:r>
      <w:proofErr w:type="spellStart"/>
      <w:r w:rsidR="0055666C">
        <w:rPr>
          <w:rStyle w:val="61"/>
        </w:rPr>
        <w:t>с.Большой</w:t>
      </w:r>
      <w:proofErr w:type="spellEnd"/>
      <w:r w:rsidR="0055666C">
        <w:rPr>
          <w:rStyle w:val="61"/>
        </w:rPr>
        <w:t xml:space="preserve"> </w:t>
      </w:r>
      <w:proofErr w:type="spellStart"/>
      <w:r w:rsidR="0055666C">
        <w:rPr>
          <w:rStyle w:val="61"/>
        </w:rPr>
        <w:t>Сухояш</w:t>
      </w:r>
      <w:proofErr w:type="spellEnd"/>
      <w:r w:rsidR="0055666C">
        <w:rPr>
          <w:rStyle w:val="61"/>
        </w:rPr>
        <w:t xml:space="preserve">» </w:t>
      </w:r>
      <w:r w:rsidRPr="0055666C">
        <w:rPr>
          <w:sz w:val="24"/>
          <w:szCs w:val="24"/>
        </w:rPr>
        <w:t>проводится в следующих случаях:</w:t>
      </w:r>
    </w:p>
    <w:p w:rsidR="00707D7B" w:rsidRPr="0055666C" w:rsidRDefault="0055666C" w:rsidP="0055666C">
      <w:pPr>
        <w:pStyle w:val="20"/>
        <w:shd w:val="clear" w:color="auto" w:fill="auto"/>
        <w:spacing w:after="0" w:line="240" w:lineRule="auto"/>
        <w:ind w:right="1720"/>
        <w:jc w:val="left"/>
        <w:rPr>
          <w:sz w:val="24"/>
          <w:szCs w:val="24"/>
        </w:rPr>
      </w:pPr>
      <w:r>
        <w:rPr>
          <w:sz w:val="24"/>
          <w:szCs w:val="24"/>
        </w:rPr>
        <w:t xml:space="preserve">- </w:t>
      </w:r>
      <w:r w:rsidR="005831ED" w:rsidRPr="0055666C">
        <w:rPr>
          <w:sz w:val="24"/>
          <w:szCs w:val="24"/>
        </w:rPr>
        <w:t>в связи с получением обр</w:t>
      </w:r>
      <w:r>
        <w:rPr>
          <w:sz w:val="24"/>
          <w:szCs w:val="24"/>
        </w:rPr>
        <w:t>азования (завершением обучения)</w:t>
      </w:r>
      <w:r w:rsidR="005831ED" w:rsidRPr="0055666C">
        <w:rPr>
          <w:sz w:val="24"/>
          <w:szCs w:val="24"/>
        </w:rPr>
        <w:t xml:space="preserve"> досрочно по основаниям, установленным и.3.2. настоящего положения</w:t>
      </w:r>
    </w:p>
    <w:p w:rsidR="00707D7B" w:rsidRPr="0055666C" w:rsidRDefault="005831ED" w:rsidP="0055666C">
      <w:pPr>
        <w:pStyle w:val="20"/>
        <w:numPr>
          <w:ilvl w:val="0"/>
          <w:numId w:val="8"/>
        </w:numPr>
        <w:shd w:val="clear" w:color="auto" w:fill="auto"/>
        <w:tabs>
          <w:tab w:val="left" w:pos="566"/>
        </w:tabs>
        <w:spacing w:after="0" w:line="240" w:lineRule="auto"/>
        <w:rPr>
          <w:sz w:val="24"/>
          <w:szCs w:val="24"/>
        </w:rPr>
      </w:pPr>
      <w:r w:rsidRPr="0055666C">
        <w:rPr>
          <w:sz w:val="24"/>
          <w:szCs w:val="24"/>
        </w:rPr>
        <w:t>Образовательные отношения могут быть прекращены досрочно в следующих случаях:</w:t>
      </w:r>
    </w:p>
    <w:p w:rsidR="00707D7B" w:rsidRPr="0055666C" w:rsidRDefault="005831ED" w:rsidP="0055666C">
      <w:pPr>
        <w:pStyle w:val="20"/>
        <w:shd w:val="clear" w:color="auto" w:fill="auto"/>
        <w:spacing w:after="0" w:line="240" w:lineRule="auto"/>
        <w:rPr>
          <w:sz w:val="24"/>
          <w:szCs w:val="24"/>
        </w:rPr>
      </w:pPr>
      <w:r w:rsidRPr="0055666C">
        <w:rPr>
          <w:sz w:val="24"/>
          <w:szCs w:val="24"/>
        </w:rPr>
        <w:t>-по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другой общеобразовательной организации;</w:t>
      </w:r>
    </w:p>
    <w:p w:rsidR="00707D7B" w:rsidRPr="0055666C" w:rsidRDefault="005831ED" w:rsidP="0055666C">
      <w:pPr>
        <w:pStyle w:val="20"/>
        <w:shd w:val="clear" w:color="auto" w:fill="auto"/>
        <w:spacing w:after="0" w:line="240" w:lineRule="auto"/>
        <w:rPr>
          <w:sz w:val="24"/>
          <w:szCs w:val="24"/>
        </w:rPr>
      </w:pPr>
      <w:r w:rsidRPr="0055666C">
        <w:rPr>
          <w:sz w:val="24"/>
          <w:szCs w:val="24"/>
        </w:rPr>
        <w:t xml:space="preserve">-по инициативе МБОУ </w:t>
      </w:r>
      <w:r w:rsidR="0055666C">
        <w:rPr>
          <w:rStyle w:val="61"/>
        </w:rPr>
        <w:t xml:space="preserve">«ООШ </w:t>
      </w:r>
      <w:proofErr w:type="spellStart"/>
      <w:r w:rsidR="0055666C">
        <w:rPr>
          <w:rStyle w:val="61"/>
        </w:rPr>
        <w:t>с.Большой</w:t>
      </w:r>
      <w:proofErr w:type="spellEnd"/>
      <w:r w:rsidR="0055666C">
        <w:rPr>
          <w:rStyle w:val="61"/>
        </w:rPr>
        <w:t xml:space="preserve"> </w:t>
      </w:r>
      <w:proofErr w:type="spellStart"/>
      <w:r w:rsidR="0055666C">
        <w:rPr>
          <w:rStyle w:val="61"/>
        </w:rPr>
        <w:t>Сухояш</w:t>
      </w:r>
      <w:proofErr w:type="spellEnd"/>
      <w:r w:rsidR="0055666C">
        <w:rPr>
          <w:rStyle w:val="61"/>
        </w:rPr>
        <w:t>»</w:t>
      </w:r>
      <w:r w:rsidRPr="0055666C">
        <w:rPr>
          <w:sz w:val="24"/>
          <w:szCs w:val="24"/>
        </w:rPr>
        <w:t xml:space="preserve">, осуществляющего образовательную деятельность, в случае применения к обучающемуся, достигшему возраста пятнадцати лет, отчисления как меры дисциплинарного взыскания, а также в случае установления нарушения порядка приема в МБОУ </w:t>
      </w:r>
      <w:r w:rsidR="0055666C">
        <w:rPr>
          <w:rStyle w:val="61"/>
        </w:rPr>
        <w:t xml:space="preserve">«ООШ </w:t>
      </w:r>
      <w:proofErr w:type="spellStart"/>
      <w:r w:rsidR="0055666C">
        <w:rPr>
          <w:rStyle w:val="61"/>
        </w:rPr>
        <w:t>с.Большой</w:t>
      </w:r>
      <w:proofErr w:type="spellEnd"/>
      <w:r w:rsidR="0055666C">
        <w:rPr>
          <w:rStyle w:val="61"/>
        </w:rPr>
        <w:t xml:space="preserve"> </w:t>
      </w:r>
      <w:proofErr w:type="spellStart"/>
      <w:r w:rsidR="0055666C">
        <w:rPr>
          <w:rStyle w:val="61"/>
        </w:rPr>
        <w:t>Сухояш</w:t>
      </w:r>
      <w:proofErr w:type="spellEnd"/>
      <w:r w:rsidR="0055666C">
        <w:rPr>
          <w:rStyle w:val="61"/>
        </w:rPr>
        <w:t>»</w:t>
      </w:r>
      <w:r w:rsidRPr="0055666C">
        <w:rPr>
          <w:sz w:val="24"/>
          <w:szCs w:val="24"/>
        </w:rPr>
        <w:t>, повлекшего по вине обучающегося его незаконное зачисление в общеобразовательное учреждение;</w:t>
      </w:r>
    </w:p>
    <w:p w:rsidR="00707D7B" w:rsidRPr="0055666C" w:rsidRDefault="005831ED" w:rsidP="0055666C">
      <w:pPr>
        <w:pStyle w:val="20"/>
        <w:shd w:val="clear" w:color="auto" w:fill="auto"/>
        <w:spacing w:after="0" w:line="240" w:lineRule="auto"/>
        <w:rPr>
          <w:sz w:val="24"/>
          <w:szCs w:val="24"/>
        </w:rPr>
      </w:pPr>
      <w:r w:rsidRPr="0055666C">
        <w:rPr>
          <w:sz w:val="24"/>
          <w:szCs w:val="24"/>
        </w:rPr>
        <w:t xml:space="preserve">-по обстоятельствам, не зависящим от воли обучающегося или родителей (законных представителей) несовершеннолетнего обучающегося и общеобразовательного учреждения МБОУ </w:t>
      </w:r>
      <w:r w:rsidR="0055666C">
        <w:rPr>
          <w:rStyle w:val="61"/>
        </w:rPr>
        <w:t xml:space="preserve">«ООШ </w:t>
      </w:r>
      <w:proofErr w:type="spellStart"/>
      <w:r w:rsidR="0055666C">
        <w:rPr>
          <w:rStyle w:val="61"/>
        </w:rPr>
        <w:t>с.Большой</w:t>
      </w:r>
      <w:proofErr w:type="spellEnd"/>
      <w:r w:rsidR="0055666C">
        <w:rPr>
          <w:rStyle w:val="61"/>
        </w:rPr>
        <w:t xml:space="preserve"> </w:t>
      </w:r>
      <w:proofErr w:type="spellStart"/>
      <w:r w:rsidR="0055666C">
        <w:rPr>
          <w:rStyle w:val="61"/>
        </w:rPr>
        <w:t>Сухояш</w:t>
      </w:r>
      <w:proofErr w:type="spellEnd"/>
      <w:r w:rsidR="0055666C">
        <w:rPr>
          <w:rStyle w:val="61"/>
        </w:rPr>
        <w:t>»</w:t>
      </w:r>
      <w:r w:rsidRPr="0055666C">
        <w:rPr>
          <w:sz w:val="24"/>
          <w:szCs w:val="24"/>
        </w:rPr>
        <w:t>, в том числе в случае ликвидации общеобразовательного учреждения, аннулирования лицензии,</w:t>
      </w:r>
    </w:p>
    <w:p w:rsidR="00707D7B" w:rsidRPr="0055666C" w:rsidRDefault="005831ED" w:rsidP="0055666C">
      <w:pPr>
        <w:pStyle w:val="20"/>
        <w:shd w:val="clear" w:color="auto" w:fill="auto"/>
        <w:spacing w:after="0" w:line="240" w:lineRule="auto"/>
        <w:rPr>
          <w:sz w:val="24"/>
          <w:szCs w:val="24"/>
        </w:rPr>
      </w:pPr>
      <w:r w:rsidRPr="0055666C">
        <w:rPr>
          <w:sz w:val="24"/>
          <w:szCs w:val="24"/>
        </w:rPr>
        <w:t>- по решению суда.</w:t>
      </w:r>
    </w:p>
    <w:p w:rsidR="00707D7B" w:rsidRPr="0055666C" w:rsidRDefault="005831ED" w:rsidP="0055666C">
      <w:pPr>
        <w:pStyle w:val="20"/>
        <w:numPr>
          <w:ilvl w:val="0"/>
          <w:numId w:val="8"/>
        </w:numPr>
        <w:shd w:val="clear" w:color="auto" w:fill="auto"/>
        <w:spacing w:after="0" w:line="240" w:lineRule="auto"/>
        <w:rPr>
          <w:sz w:val="24"/>
          <w:szCs w:val="24"/>
        </w:rPr>
      </w:pPr>
      <w:r w:rsidRPr="0055666C">
        <w:rPr>
          <w:sz w:val="24"/>
          <w:szCs w:val="24"/>
        </w:rPr>
        <w:t xml:space="preserve">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МБОУ </w:t>
      </w:r>
      <w:r w:rsidR="0055666C">
        <w:rPr>
          <w:rStyle w:val="61"/>
        </w:rPr>
        <w:t xml:space="preserve">«ООШ </w:t>
      </w:r>
      <w:proofErr w:type="spellStart"/>
      <w:r w:rsidR="0055666C">
        <w:rPr>
          <w:rStyle w:val="61"/>
        </w:rPr>
        <w:t>с.Большой</w:t>
      </w:r>
      <w:proofErr w:type="spellEnd"/>
      <w:r w:rsidR="0055666C">
        <w:rPr>
          <w:rStyle w:val="61"/>
        </w:rPr>
        <w:t xml:space="preserve"> </w:t>
      </w:r>
      <w:proofErr w:type="spellStart"/>
      <w:r w:rsidR="0055666C">
        <w:rPr>
          <w:rStyle w:val="61"/>
        </w:rPr>
        <w:t>Сухояш</w:t>
      </w:r>
      <w:proofErr w:type="spellEnd"/>
      <w:r w:rsidR="0055666C">
        <w:rPr>
          <w:rStyle w:val="61"/>
        </w:rPr>
        <w:t>»</w:t>
      </w:r>
    </w:p>
    <w:p w:rsidR="00707D7B" w:rsidRPr="0055666C" w:rsidRDefault="005831ED" w:rsidP="0055666C">
      <w:pPr>
        <w:pStyle w:val="20"/>
        <w:shd w:val="clear" w:color="auto" w:fill="auto"/>
        <w:spacing w:after="0" w:line="240" w:lineRule="auto"/>
        <w:rPr>
          <w:sz w:val="24"/>
          <w:szCs w:val="24"/>
        </w:rPr>
      </w:pPr>
      <w:r w:rsidRPr="0055666C">
        <w:rPr>
          <w:sz w:val="24"/>
          <w:szCs w:val="24"/>
        </w:rPr>
        <w:t>3.</w:t>
      </w:r>
      <w:proofErr w:type="gramStart"/>
      <w:r w:rsidRPr="0055666C">
        <w:rPr>
          <w:sz w:val="24"/>
          <w:szCs w:val="24"/>
        </w:rPr>
        <w:t>4.Основанием</w:t>
      </w:r>
      <w:proofErr w:type="gramEnd"/>
      <w:r w:rsidRPr="0055666C">
        <w:rPr>
          <w:sz w:val="24"/>
          <w:szCs w:val="24"/>
        </w:rPr>
        <w:t xml:space="preserve"> для прекращения образовательных отношений является приказ МБОУ </w:t>
      </w:r>
      <w:r w:rsidR="00D5695E">
        <w:rPr>
          <w:rStyle w:val="61"/>
        </w:rPr>
        <w:t xml:space="preserve">«ООШ </w:t>
      </w:r>
      <w:proofErr w:type="spellStart"/>
      <w:r w:rsidR="00D5695E">
        <w:rPr>
          <w:rStyle w:val="61"/>
        </w:rPr>
        <w:t>с.Большой</w:t>
      </w:r>
      <w:proofErr w:type="spellEnd"/>
      <w:r w:rsidR="00D5695E">
        <w:rPr>
          <w:rStyle w:val="61"/>
        </w:rPr>
        <w:t xml:space="preserve"> </w:t>
      </w:r>
      <w:proofErr w:type="spellStart"/>
      <w:r w:rsidR="00D5695E">
        <w:rPr>
          <w:rStyle w:val="61"/>
        </w:rPr>
        <w:t>Сухояш</w:t>
      </w:r>
      <w:proofErr w:type="spellEnd"/>
      <w:r w:rsidR="00D5695E">
        <w:rPr>
          <w:rStyle w:val="61"/>
        </w:rPr>
        <w:t xml:space="preserve">» </w:t>
      </w:r>
      <w:r w:rsidRPr="0055666C">
        <w:rPr>
          <w:sz w:val="24"/>
          <w:szCs w:val="24"/>
        </w:rPr>
        <w:t xml:space="preserve">об отчислении обучающегося. Если с обучающимся или родителями (законными представителями) несовершеннолетнего обучающегося заключен договор об оказании платных дополнительных образовательных услуг, при досрочном прекращении образовательных отношений такой договор расторгается на основании приказа об отчислении обучающегося из МБОУ </w:t>
      </w:r>
      <w:r w:rsidR="00D5695E">
        <w:rPr>
          <w:rStyle w:val="61"/>
        </w:rPr>
        <w:t xml:space="preserve">«ООШ </w:t>
      </w:r>
      <w:proofErr w:type="spellStart"/>
      <w:r w:rsidR="00D5695E">
        <w:rPr>
          <w:rStyle w:val="61"/>
        </w:rPr>
        <w:t>с.Большой</w:t>
      </w:r>
      <w:proofErr w:type="spellEnd"/>
      <w:r w:rsidR="00D5695E">
        <w:rPr>
          <w:rStyle w:val="61"/>
        </w:rPr>
        <w:t xml:space="preserve"> </w:t>
      </w:r>
      <w:proofErr w:type="spellStart"/>
      <w:r w:rsidR="00D5695E">
        <w:rPr>
          <w:rStyle w:val="61"/>
        </w:rPr>
        <w:t>Сухояш</w:t>
      </w:r>
      <w:proofErr w:type="spellEnd"/>
      <w:r w:rsidR="00D5695E">
        <w:rPr>
          <w:rStyle w:val="61"/>
        </w:rPr>
        <w:t xml:space="preserve">». </w:t>
      </w:r>
      <w:r w:rsidRPr="0055666C">
        <w:rPr>
          <w:sz w:val="24"/>
          <w:szCs w:val="24"/>
        </w:rPr>
        <w:t>Права и обязанности обучающегося, предусмотренные законодательством об образовании и лока</w:t>
      </w:r>
      <w:r w:rsidR="00645A52">
        <w:rPr>
          <w:sz w:val="24"/>
          <w:szCs w:val="24"/>
        </w:rPr>
        <w:t>льными нормативными актами школы</w:t>
      </w:r>
      <w:r w:rsidRPr="0055666C">
        <w:rPr>
          <w:sz w:val="24"/>
          <w:szCs w:val="24"/>
        </w:rPr>
        <w:t xml:space="preserve"> прекращаются с даты его отчисления из МБОУ </w:t>
      </w:r>
      <w:r w:rsidR="00D5695E">
        <w:rPr>
          <w:rStyle w:val="61"/>
        </w:rPr>
        <w:t xml:space="preserve">«ООШ </w:t>
      </w:r>
      <w:proofErr w:type="spellStart"/>
      <w:r w:rsidR="00D5695E">
        <w:rPr>
          <w:rStyle w:val="61"/>
        </w:rPr>
        <w:t>с.Большой</w:t>
      </w:r>
      <w:proofErr w:type="spellEnd"/>
      <w:r w:rsidR="00D5695E">
        <w:rPr>
          <w:rStyle w:val="61"/>
        </w:rPr>
        <w:t xml:space="preserve"> </w:t>
      </w:r>
      <w:proofErr w:type="spellStart"/>
      <w:r w:rsidR="00D5695E">
        <w:rPr>
          <w:rStyle w:val="61"/>
        </w:rPr>
        <w:t>Сухояш</w:t>
      </w:r>
      <w:proofErr w:type="spellEnd"/>
      <w:r w:rsidR="00D5695E">
        <w:rPr>
          <w:rStyle w:val="61"/>
        </w:rPr>
        <w:t>».</w:t>
      </w:r>
    </w:p>
    <w:p w:rsidR="00707D7B" w:rsidRPr="00D5695E" w:rsidRDefault="005831ED" w:rsidP="0055666C">
      <w:pPr>
        <w:pStyle w:val="20"/>
        <w:numPr>
          <w:ilvl w:val="1"/>
          <w:numId w:val="8"/>
        </w:numPr>
        <w:shd w:val="clear" w:color="auto" w:fill="auto"/>
        <w:tabs>
          <w:tab w:val="left" w:pos="725"/>
        </w:tabs>
        <w:spacing w:after="0" w:line="240" w:lineRule="auto"/>
        <w:rPr>
          <w:sz w:val="24"/>
          <w:szCs w:val="24"/>
        </w:rPr>
      </w:pPr>
      <w:r w:rsidRPr="0055666C">
        <w:rPr>
          <w:sz w:val="24"/>
          <w:szCs w:val="24"/>
        </w:rPr>
        <w:t>При досрочном прекращении</w:t>
      </w:r>
      <w:r w:rsidR="00D5695E">
        <w:rPr>
          <w:sz w:val="24"/>
          <w:szCs w:val="24"/>
        </w:rPr>
        <w:t xml:space="preserve"> образовательных отношений Школа</w:t>
      </w:r>
      <w:r w:rsidRPr="0055666C">
        <w:rPr>
          <w:sz w:val="24"/>
          <w:szCs w:val="24"/>
        </w:rPr>
        <w:t xml:space="preserve"> в трехдневный срок после издания приказа об отчислении обучающегося выдает лицу, отчисленному из МБОУ </w:t>
      </w:r>
      <w:r w:rsidR="00D5695E">
        <w:rPr>
          <w:rStyle w:val="61"/>
        </w:rPr>
        <w:t xml:space="preserve">«ООШ </w:t>
      </w:r>
      <w:proofErr w:type="spellStart"/>
      <w:r w:rsidR="00D5695E">
        <w:rPr>
          <w:rStyle w:val="61"/>
        </w:rPr>
        <w:t>с.Большой</w:t>
      </w:r>
      <w:proofErr w:type="spellEnd"/>
      <w:r w:rsidR="00D5695E">
        <w:rPr>
          <w:rStyle w:val="61"/>
        </w:rPr>
        <w:t xml:space="preserve"> </w:t>
      </w:r>
      <w:proofErr w:type="spellStart"/>
      <w:r w:rsidR="00D5695E">
        <w:rPr>
          <w:rStyle w:val="61"/>
        </w:rPr>
        <w:t>Сухояш</w:t>
      </w:r>
      <w:proofErr w:type="spellEnd"/>
      <w:r w:rsidR="00D5695E">
        <w:rPr>
          <w:rStyle w:val="61"/>
        </w:rPr>
        <w:t>»</w:t>
      </w:r>
      <w:r w:rsidR="00645A52">
        <w:rPr>
          <w:sz w:val="24"/>
          <w:szCs w:val="24"/>
        </w:rPr>
        <w:t xml:space="preserve">, справку об обучении или </w:t>
      </w:r>
      <w:r w:rsidRPr="0055666C">
        <w:rPr>
          <w:sz w:val="24"/>
          <w:szCs w:val="24"/>
        </w:rPr>
        <w:t>о периоде обучения п</w:t>
      </w:r>
      <w:r w:rsidR="00D5695E">
        <w:rPr>
          <w:sz w:val="24"/>
          <w:szCs w:val="24"/>
        </w:rPr>
        <w:t>о образцу, установленному школой</w:t>
      </w:r>
      <w:r w:rsidRPr="0055666C">
        <w:rPr>
          <w:sz w:val="24"/>
          <w:szCs w:val="24"/>
        </w:rPr>
        <w:t xml:space="preserve"> (см Положение о порядке оформления, возникновения, изменения, приостановления и прекращения</w:t>
      </w:r>
      <w:r w:rsidR="00D5695E">
        <w:rPr>
          <w:sz w:val="24"/>
          <w:szCs w:val="24"/>
        </w:rPr>
        <w:t xml:space="preserve"> </w:t>
      </w:r>
      <w:r w:rsidRPr="00D5695E">
        <w:rPr>
          <w:sz w:val="24"/>
          <w:szCs w:val="24"/>
        </w:rPr>
        <w:t>о</w:t>
      </w:r>
      <w:r w:rsidR="00D5695E">
        <w:rPr>
          <w:sz w:val="24"/>
          <w:szCs w:val="24"/>
        </w:rPr>
        <w:t>бразовательных</w:t>
      </w:r>
      <w:r w:rsidR="00D5695E">
        <w:rPr>
          <w:sz w:val="24"/>
          <w:szCs w:val="24"/>
        </w:rPr>
        <w:tab/>
        <w:t>отношений</w:t>
      </w:r>
      <w:r w:rsidR="00D5695E">
        <w:rPr>
          <w:sz w:val="24"/>
          <w:szCs w:val="24"/>
        </w:rPr>
        <w:tab/>
        <w:t>между школой</w:t>
      </w:r>
      <w:r w:rsidRPr="00D5695E">
        <w:rPr>
          <w:sz w:val="24"/>
          <w:szCs w:val="24"/>
        </w:rPr>
        <w:t xml:space="preserve"> и обучающимися и (или)</w:t>
      </w:r>
    </w:p>
    <w:p w:rsidR="00707D7B" w:rsidRPr="0055666C" w:rsidRDefault="005831ED" w:rsidP="00D5695E">
      <w:pPr>
        <w:pStyle w:val="20"/>
        <w:shd w:val="clear" w:color="auto" w:fill="auto"/>
        <w:spacing w:after="219" w:line="240" w:lineRule="auto"/>
        <w:rPr>
          <w:sz w:val="24"/>
          <w:szCs w:val="24"/>
        </w:rPr>
      </w:pPr>
      <w:r w:rsidRPr="0055666C">
        <w:rPr>
          <w:sz w:val="24"/>
          <w:szCs w:val="24"/>
        </w:rPr>
        <w:t>родителями (законными представителями) несовершеннолетних</w:t>
      </w:r>
      <w:r w:rsidR="00D5695E">
        <w:rPr>
          <w:sz w:val="24"/>
          <w:szCs w:val="24"/>
        </w:rPr>
        <w:t xml:space="preserve"> </w:t>
      </w:r>
      <w:r w:rsidRPr="0055666C">
        <w:rPr>
          <w:sz w:val="24"/>
          <w:szCs w:val="24"/>
        </w:rPr>
        <w:t>обучающихся)</w:t>
      </w:r>
    </w:p>
    <w:p w:rsidR="00707D7B" w:rsidRPr="0055666C" w:rsidRDefault="005831ED" w:rsidP="0055666C">
      <w:pPr>
        <w:pStyle w:val="20"/>
        <w:numPr>
          <w:ilvl w:val="1"/>
          <w:numId w:val="8"/>
        </w:numPr>
        <w:shd w:val="clear" w:color="auto" w:fill="auto"/>
        <w:tabs>
          <w:tab w:val="left" w:pos="553"/>
        </w:tabs>
        <w:spacing w:after="0" w:line="240" w:lineRule="auto"/>
        <w:rPr>
          <w:sz w:val="24"/>
          <w:szCs w:val="24"/>
        </w:rPr>
      </w:pPr>
      <w:r w:rsidRPr="0055666C">
        <w:rPr>
          <w:sz w:val="24"/>
          <w:szCs w:val="24"/>
        </w:rPr>
        <w:lastRenderedPageBreak/>
        <w:t xml:space="preserve">За неисполнение или нарушение устава МБОУ </w:t>
      </w:r>
      <w:r w:rsidR="00D5695E">
        <w:rPr>
          <w:rStyle w:val="61"/>
        </w:rPr>
        <w:t xml:space="preserve">«ООШ </w:t>
      </w:r>
      <w:proofErr w:type="spellStart"/>
      <w:r w:rsidR="00D5695E">
        <w:rPr>
          <w:rStyle w:val="61"/>
        </w:rPr>
        <w:t>с.Большой</w:t>
      </w:r>
      <w:proofErr w:type="spellEnd"/>
      <w:r w:rsidR="00D5695E">
        <w:rPr>
          <w:rStyle w:val="61"/>
        </w:rPr>
        <w:t xml:space="preserve"> </w:t>
      </w:r>
      <w:proofErr w:type="spellStart"/>
      <w:r w:rsidR="00D5695E">
        <w:rPr>
          <w:rStyle w:val="61"/>
        </w:rPr>
        <w:t>Сухояш</w:t>
      </w:r>
      <w:proofErr w:type="spellEnd"/>
      <w:r w:rsidR="00D5695E">
        <w:rPr>
          <w:rStyle w:val="61"/>
        </w:rPr>
        <w:t>»</w:t>
      </w:r>
      <w:r w:rsidRPr="0055666C">
        <w:rPr>
          <w:sz w:val="24"/>
          <w:szCs w:val="24"/>
        </w:rPr>
        <w:t xml:space="preserve">, правил внутреннего распорядка,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МБОУ </w:t>
      </w:r>
      <w:r w:rsidR="00D5695E">
        <w:rPr>
          <w:rStyle w:val="61"/>
        </w:rPr>
        <w:t xml:space="preserve">«ООШ </w:t>
      </w:r>
      <w:proofErr w:type="spellStart"/>
      <w:r w:rsidR="00D5695E">
        <w:rPr>
          <w:rStyle w:val="61"/>
        </w:rPr>
        <w:t>с.Большой</w:t>
      </w:r>
      <w:proofErr w:type="spellEnd"/>
      <w:r w:rsidR="00D5695E">
        <w:rPr>
          <w:rStyle w:val="61"/>
        </w:rPr>
        <w:t xml:space="preserve"> </w:t>
      </w:r>
      <w:proofErr w:type="spellStart"/>
      <w:r w:rsidR="00D5695E">
        <w:rPr>
          <w:rStyle w:val="61"/>
        </w:rPr>
        <w:t>Сухояш</w:t>
      </w:r>
      <w:proofErr w:type="spellEnd"/>
      <w:r w:rsidR="00D5695E">
        <w:rPr>
          <w:rStyle w:val="61"/>
        </w:rPr>
        <w:t>».</w:t>
      </w:r>
    </w:p>
    <w:p w:rsidR="00707D7B" w:rsidRPr="0055666C" w:rsidRDefault="005831ED" w:rsidP="0055666C">
      <w:pPr>
        <w:pStyle w:val="20"/>
        <w:numPr>
          <w:ilvl w:val="1"/>
          <w:numId w:val="8"/>
        </w:numPr>
        <w:shd w:val="clear" w:color="auto" w:fill="auto"/>
        <w:tabs>
          <w:tab w:val="left" w:pos="553"/>
        </w:tabs>
        <w:spacing w:after="0" w:line="240" w:lineRule="auto"/>
        <w:rPr>
          <w:sz w:val="24"/>
          <w:szCs w:val="24"/>
        </w:rPr>
      </w:pPr>
      <w:r w:rsidRPr="0055666C">
        <w:rPr>
          <w:sz w:val="24"/>
          <w:szCs w:val="24"/>
        </w:rPr>
        <w:t>Меры дисциплинарного взыскания не применяются к обучающимся по образовательным программам начального общего образования, а также к обучающимся с огран</w:t>
      </w:r>
      <w:r w:rsidR="00D5695E">
        <w:rPr>
          <w:sz w:val="24"/>
          <w:szCs w:val="24"/>
        </w:rPr>
        <w:t>иченными возможностями здоровья</w:t>
      </w:r>
      <w:r w:rsidRPr="0055666C">
        <w:rPr>
          <w:sz w:val="24"/>
          <w:szCs w:val="24"/>
        </w:rPr>
        <w:t>.</w:t>
      </w:r>
    </w:p>
    <w:p w:rsidR="00707D7B" w:rsidRPr="0055666C" w:rsidRDefault="005831ED" w:rsidP="0055666C">
      <w:pPr>
        <w:pStyle w:val="20"/>
        <w:numPr>
          <w:ilvl w:val="1"/>
          <w:numId w:val="8"/>
        </w:numPr>
        <w:shd w:val="clear" w:color="auto" w:fill="auto"/>
        <w:tabs>
          <w:tab w:val="left" w:pos="553"/>
        </w:tabs>
        <w:spacing w:after="0" w:line="240" w:lineRule="auto"/>
        <w:rPr>
          <w:sz w:val="24"/>
          <w:szCs w:val="24"/>
        </w:rPr>
      </w:pPr>
      <w:r w:rsidRPr="0055666C">
        <w:rPr>
          <w:sz w:val="24"/>
          <w:szCs w:val="24"/>
        </w:rPr>
        <w:t>Не допускается применение мер дисциплинарного взыскания к обучающимся во время их болезни, каникул.</w:t>
      </w:r>
    </w:p>
    <w:p w:rsidR="00707D7B" w:rsidRPr="0055666C" w:rsidRDefault="005831ED" w:rsidP="0055666C">
      <w:pPr>
        <w:pStyle w:val="20"/>
        <w:numPr>
          <w:ilvl w:val="1"/>
          <w:numId w:val="8"/>
        </w:numPr>
        <w:shd w:val="clear" w:color="auto" w:fill="auto"/>
        <w:tabs>
          <w:tab w:val="left" w:pos="553"/>
        </w:tabs>
        <w:spacing w:after="0" w:line="240" w:lineRule="auto"/>
        <w:rPr>
          <w:sz w:val="24"/>
          <w:szCs w:val="24"/>
        </w:rPr>
      </w:pPr>
      <w:r w:rsidRPr="0055666C">
        <w:rPr>
          <w:sz w:val="24"/>
          <w:szCs w:val="24"/>
        </w:rPr>
        <w:t xml:space="preserve">При выборе меры дисциплинарного взыскания МБОУ </w:t>
      </w:r>
      <w:r w:rsidR="00D5695E">
        <w:rPr>
          <w:rStyle w:val="61"/>
        </w:rPr>
        <w:t xml:space="preserve">«ООШ </w:t>
      </w:r>
      <w:proofErr w:type="spellStart"/>
      <w:r w:rsidR="00D5695E">
        <w:rPr>
          <w:rStyle w:val="61"/>
        </w:rPr>
        <w:t>с.Большой</w:t>
      </w:r>
      <w:proofErr w:type="spellEnd"/>
      <w:r w:rsidR="00D5695E">
        <w:rPr>
          <w:rStyle w:val="61"/>
        </w:rPr>
        <w:t xml:space="preserve"> </w:t>
      </w:r>
      <w:proofErr w:type="spellStart"/>
      <w:r w:rsidR="00D5695E">
        <w:rPr>
          <w:rStyle w:val="61"/>
        </w:rPr>
        <w:t>Сухояш</w:t>
      </w:r>
      <w:proofErr w:type="spellEnd"/>
      <w:r w:rsidR="00D5695E">
        <w:rPr>
          <w:rStyle w:val="61"/>
        </w:rPr>
        <w:t xml:space="preserve">» </w:t>
      </w:r>
      <w:r w:rsidRPr="0055666C">
        <w:rPr>
          <w:sz w:val="24"/>
          <w:szCs w:val="24"/>
        </w:rPr>
        <w:t>должно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707D7B" w:rsidRPr="0055666C" w:rsidRDefault="005831ED" w:rsidP="0055666C">
      <w:pPr>
        <w:pStyle w:val="20"/>
        <w:numPr>
          <w:ilvl w:val="1"/>
          <w:numId w:val="8"/>
        </w:numPr>
        <w:shd w:val="clear" w:color="auto" w:fill="auto"/>
        <w:tabs>
          <w:tab w:val="left" w:pos="734"/>
        </w:tabs>
        <w:spacing w:after="0" w:line="240" w:lineRule="auto"/>
        <w:rPr>
          <w:sz w:val="24"/>
          <w:szCs w:val="24"/>
        </w:rPr>
      </w:pPr>
      <w:r w:rsidRPr="0055666C">
        <w:rPr>
          <w:sz w:val="24"/>
          <w:szCs w:val="24"/>
        </w:rPr>
        <w:t xml:space="preserve">По решению МБОУ </w:t>
      </w:r>
      <w:r w:rsidR="00D5695E">
        <w:rPr>
          <w:rStyle w:val="61"/>
        </w:rPr>
        <w:t xml:space="preserve">«ООШ </w:t>
      </w:r>
      <w:proofErr w:type="spellStart"/>
      <w:r w:rsidR="00D5695E">
        <w:rPr>
          <w:rStyle w:val="61"/>
        </w:rPr>
        <w:t>с.Большой</w:t>
      </w:r>
      <w:proofErr w:type="spellEnd"/>
      <w:r w:rsidR="00D5695E">
        <w:rPr>
          <w:rStyle w:val="61"/>
        </w:rPr>
        <w:t xml:space="preserve"> </w:t>
      </w:r>
      <w:proofErr w:type="spellStart"/>
      <w:r w:rsidR="00D5695E">
        <w:rPr>
          <w:rStyle w:val="61"/>
        </w:rPr>
        <w:t>Сухояш</w:t>
      </w:r>
      <w:proofErr w:type="spellEnd"/>
      <w:r w:rsidR="00D5695E">
        <w:rPr>
          <w:rStyle w:val="61"/>
        </w:rPr>
        <w:t xml:space="preserve">» </w:t>
      </w:r>
      <w:r w:rsidRPr="0055666C">
        <w:rPr>
          <w:sz w:val="24"/>
          <w:szCs w:val="24"/>
        </w:rPr>
        <w:t xml:space="preserve">за неоднократное совершение дисциплинарных проступков, предусмотренных и.3.6. допускается применение отчисления несовершеннолетнего обучающегося, достигшего возраста пятнадцати лет, из общеобразовательного учреждения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МБОУ </w:t>
      </w:r>
      <w:r w:rsidR="00D5695E">
        <w:rPr>
          <w:rStyle w:val="61"/>
        </w:rPr>
        <w:t xml:space="preserve">«ООШ </w:t>
      </w:r>
      <w:proofErr w:type="spellStart"/>
      <w:r w:rsidR="00D5695E">
        <w:rPr>
          <w:rStyle w:val="61"/>
        </w:rPr>
        <w:t>с.Большой</w:t>
      </w:r>
      <w:proofErr w:type="spellEnd"/>
      <w:r w:rsidR="00D5695E">
        <w:rPr>
          <w:rStyle w:val="61"/>
        </w:rPr>
        <w:t xml:space="preserve"> </w:t>
      </w:r>
      <w:proofErr w:type="spellStart"/>
      <w:r w:rsidR="00D5695E">
        <w:rPr>
          <w:rStyle w:val="61"/>
        </w:rPr>
        <w:t>Сухояш</w:t>
      </w:r>
      <w:proofErr w:type="spellEnd"/>
      <w:r w:rsidR="00D5695E">
        <w:rPr>
          <w:rStyle w:val="61"/>
        </w:rPr>
        <w:t xml:space="preserve">» </w:t>
      </w:r>
      <w:r w:rsidRPr="0055666C">
        <w:rPr>
          <w:sz w:val="24"/>
          <w:szCs w:val="24"/>
        </w:rPr>
        <w:t xml:space="preserve">оказывает отрицательное влияние на других обучающихся, нарушает их права и права работников МБОУ </w:t>
      </w:r>
      <w:r w:rsidR="00D5695E">
        <w:rPr>
          <w:rStyle w:val="61"/>
        </w:rPr>
        <w:t xml:space="preserve">«ООШ </w:t>
      </w:r>
      <w:proofErr w:type="spellStart"/>
      <w:r w:rsidR="00D5695E">
        <w:rPr>
          <w:rStyle w:val="61"/>
        </w:rPr>
        <w:t>с.Большой</w:t>
      </w:r>
      <w:proofErr w:type="spellEnd"/>
      <w:r w:rsidR="00D5695E">
        <w:rPr>
          <w:rStyle w:val="61"/>
        </w:rPr>
        <w:t xml:space="preserve"> </w:t>
      </w:r>
      <w:proofErr w:type="spellStart"/>
      <w:r w:rsidR="00D5695E">
        <w:rPr>
          <w:rStyle w:val="61"/>
        </w:rPr>
        <w:t>Сухояш</w:t>
      </w:r>
      <w:proofErr w:type="spellEnd"/>
      <w:r w:rsidR="00D5695E">
        <w:rPr>
          <w:rStyle w:val="61"/>
        </w:rPr>
        <w:t>»</w:t>
      </w:r>
      <w:r w:rsidRPr="0055666C">
        <w:rPr>
          <w:sz w:val="24"/>
          <w:szCs w:val="24"/>
        </w:rPr>
        <w:t xml:space="preserve">, а также нормальное функционирование МБОУ </w:t>
      </w:r>
      <w:r w:rsidR="00D5695E">
        <w:rPr>
          <w:rStyle w:val="61"/>
        </w:rPr>
        <w:t xml:space="preserve">«ООШ </w:t>
      </w:r>
      <w:proofErr w:type="spellStart"/>
      <w:r w:rsidR="00D5695E">
        <w:rPr>
          <w:rStyle w:val="61"/>
        </w:rPr>
        <w:t>с.Большой</w:t>
      </w:r>
      <w:proofErr w:type="spellEnd"/>
      <w:r w:rsidR="00D5695E">
        <w:rPr>
          <w:rStyle w:val="61"/>
        </w:rPr>
        <w:t xml:space="preserve"> </w:t>
      </w:r>
      <w:proofErr w:type="spellStart"/>
      <w:r w:rsidR="00D5695E">
        <w:rPr>
          <w:rStyle w:val="61"/>
        </w:rPr>
        <w:t>Сухояш</w:t>
      </w:r>
      <w:proofErr w:type="spellEnd"/>
      <w:r w:rsidR="00D5695E">
        <w:rPr>
          <w:rStyle w:val="61"/>
        </w:rPr>
        <w:t>».</w:t>
      </w:r>
    </w:p>
    <w:p w:rsidR="00707D7B" w:rsidRPr="0055666C" w:rsidRDefault="005831ED" w:rsidP="0055666C">
      <w:pPr>
        <w:pStyle w:val="20"/>
        <w:numPr>
          <w:ilvl w:val="1"/>
          <w:numId w:val="8"/>
        </w:numPr>
        <w:shd w:val="clear" w:color="auto" w:fill="auto"/>
        <w:tabs>
          <w:tab w:val="left" w:pos="734"/>
        </w:tabs>
        <w:spacing w:after="0" w:line="240" w:lineRule="auto"/>
        <w:rPr>
          <w:sz w:val="24"/>
          <w:szCs w:val="24"/>
        </w:rPr>
      </w:pPr>
      <w:r w:rsidRPr="0055666C">
        <w:rPr>
          <w:sz w:val="24"/>
          <w:szCs w:val="24"/>
        </w:rPr>
        <w:t>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 - сирот и детей, остав</w:t>
      </w:r>
      <w:r w:rsidRPr="0055666C">
        <w:rPr>
          <w:rStyle w:val="21"/>
          <w:sz w:val="24"/>
          <w:szCs w:val="24"/>
        </w:rPr>
        <w:t>ш</w:t>
      </w:r>
      <w:r w:rsidRPr="0055666C">
        <w:rPr>
          <w:sz w:val="24"/>
          <w:szCs w:val="24"/>
        </w:rPr>
        <w:t>ихся без попечения родителей, принимается с согласия комиссии по делам несовершеннолетних и защите их прав и органа опеки и попечительства.</w:t>
      </w:r>
    </w:p>
    <w:p w:rsidR="00707D7B" w:rsidRPr="0055666C" w:rsidRDefault="005831ED" w:rsidP="0055666C">
      <w:pPr>
        <w:pStyle w:val="20"/>
        <w:shd w:val="clear" w:color="auto" w:fill="auto"/>
        <w:spacing w:after="0" w:line="240" w:lineRule="auto"/>
        <w:rPr>
          <w:sz w:val="24"/>
          <w:szCs w:val="24"/>
        </w:rPr>
      </w:pPr>
      <w:r w:rsidRPr="0055666C">
        <w:rPr>
          <w:sz w:val="24"/>
          <w:szCs w:val="24"/>
        </w:rPr>
        <w:t xml:space="preserve">3.12 МБОУ </w:t>
      </w:r>
      <w:r w:rsidR="00D5695E">
        <w:rPr>
          <w:rStyle w:val="61"/>
        </w:rPr>
        <w:t xml:space="preserve">«ООШ </w:t>
      </w:r>
      <w:proofErr w:type="spellStart"/>
      <w:r w:rsidR="00D5695E">
        <w:rPr>
          <w:rStyle w:val="61"/>
        </w:rPr>
        <w:t>с.Большой</w:t>
      </w:r>
      <w:proofErr w:type="spellEnd"/>
      <w:r w:rsidR="00D5695E">
        <w:rPr>
          <w:rStyle w:val="61"/>
        </w:rPr>
        <w:t xml:space="preserve"> </w:t>
      </w:r>
      <w:proofErr w:type="spellStart"/>
      <w:r w:rsidR="00D5695E">
        <w:rPr>
          <w:rStyle w:val="61"/>
        </w:rPr>
        <w:t>Сухояш</w:t>
      </w:r>
      <w:proofErr w:type="spellEnd"/>
      <w:r w:rsidR="00D5695E">
        <w:rPr>
          <w:rStyle w:val="61"/>
        </w:rPr>
        <w:t xml:space="preserve">» </w:t>
      </w:r>
      <w:r w:rsidRPr="0055666C">
        <w:rPr>
          <w:sz w:val="24"/>
          <w:szCs w:val="24"/>
        </w:rPr>
        <w:t>незамедлительно обязано проинформировать об отчислении несовершеннолетнего обучающегося в качестве меры дисциплинарного взыскания в орган местного самоуправления, осуществляющий управление в сфере образова</w:t>
      </w:r>
      <w:r w:rsidR="00D5695E">
        <w:rPr>
          <w:sz w:val="24"/>
          <w:szCs w:val="24"/>
        </w:rPr>
        <w:t>ния (Управление образования ИК А</w:t>
      </w:r>
      <w:r w:rsidRPr="0055666C">
        <w:rPr>
          <w:sz w:val="24"/>
          <w:szCs w:val="24"/>
        </w:rPr>
        <w:t>МР РТ).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общеобразовательного учреждения не позднее чем в месячный срок принимают меры, обеспечивающие получение несовершеннолетним обучающимся общего образования.</w:t>
      </w:r>
    </w:p>
    <w:p w:rsidR="00707D7B" w:rsidRPr="0055666C" w:rsidRDefault="005831ED" w:rsidP="0055666C">
      <w:pPr>
        <w:pStyle w:val="20"/>
        <w:numPr>
          <w:ilvl w:val="0"/>
          <w:numId w:val="9"/>
        </w:numPr>
        <w:shd w:val="clear" w:color="auto" w:fill="auto"/>
        <w:tabs>
          <w:tab w:val="left" w:pos="698"/>
        </w:tabs>
        <w:spacing w:after="0" w:line="240" w:lineRule="auto"/>
        <w:rPr>
          <w:sz w:val="24"/>
          <w:szCs w:val="24"/>
        </w:rPr>
      </w:pPr>
      <w:r w:rsidRPr="0055666C">
        <w:rPr>
          <w:sz w:val="24"/>
          <w:szCs w:val="24"/>
        </w:rPr>
        <w:t>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707D7B" w:rsidRPr="0055666C" w:rsidRDefault="005831ED" w:rsidP="0055666C">
      <w:pPr>
        <w:pStyle w:val="20"/>
        <w:numPr>
          <w:ilvl w:val="0"/>
          <w:numId w:val="9"/>
        </w:numPr>
        <w:shd w:val="clear" w:color="auto" w:fill="auto"/>
        <w:tabs>
          <w:tab w:val="left" w:pos="698"/>
        </w:tabs>
        <w:spacing w:after="0" w:line="240" w:lineRule="auto"/>
        <w:rPr>
          <w:sz w:val="24"/>
          <w:szCs w:val="24"/>
        </w:rPr>
      </w:pPr>
      <w:r w:rsidRPr="0055666C">
        <w:rPr>
          <w:sz w:val="24"/>
          <w:szCs w:val="24"/>
        </w:rPr>
        <w:t>Порядок применения к обучающимся и снятия с обучающихся мер дисциплинарного взыскания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707D7B" w:rsidRPr="0055666C" w:rsidRDefault="005831ED" w:rsidP="0055666C">
      <w:pPr>
        <w:pStyle w:val="20"/>
        <w:numPr>
          <w:ilvl w:val="0"/>
          <w:numId w:val="9"/>
        </w:numPr>
        <w:shd w:val="clear" w:color="auto" w:fill="auto"/>
        <w:tabs>
          <w:tab w:val="left" w:pos="698"/>
        </w:tabs>
        <w:spacing w:after="0" w:line="240" w:lineRule="auto"/>
        <w:rPr>
          <w:sz w:val="24"/>
          <w:szCs w:val="24"/>
        </w:rPr>
      </w:pPr>
      <w:r w:rsidRPr="0055666C">
        <w:rPr>
          <w:sz w:val="24"/>
          <w:szCs w:val="24"/>
        </w:rPr>
        <w:t>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p>
    <w:p w:rsidR="00707D7B" w:rsidRPr="0055666C" w:rsidRDefault="00D5695E" w:rsidP="0055666C">
      <w:pPr>
        <w:pStyle w:val="20"/>
        <w:shd w:val="clear" w:color="auto" w:fill="auto"/>
        <w:spacing w:after="0" w:line="240" w:lineRule="auto"/>
        <w:jc w:val="left"/>
        <w:rPr>
          <w:sz w:val="24"/>
          <w:szCs w:val="24"/>
        </w:rPr>
      </w:pPr>
      <w:r>
        <w:rPr>
          <w:sz w:val="24"/>
          <w:szCs w:val="24"/>
        </w:rPr>
        <w:t xml:space="preserve">- </w:t>
      </w:r>
      <w:r w:rsidR="005831ED" w:rsidRPr="0055666C">
        <w:rPr>
          <w:sz w:val="24"/>
          <w:szCs w:val="24"/>
        </w:rPr>
        <w:t xml:space="preserve">направлять в органы управления общеобразовательным учреждением обращения о применении к работникам МБОУ </w:t>
      </w:r>
      <w:r>
        <w:rPr>
          <w:rStyle w:val="61"/>
        </w:rPr>
        <w:t xml:space="preserve">«ООШ </w:t>
      </w:r>
      <w:proofErr w:type="spellStart"/>
      <w:r>
        <w:rPr>
          <w:rStyle w:val="61"/>
        </w:rPr>
        <w:t>с.Большой</w:t>
      </w:r>
      <w:proofErr w:type="spellEnd"/>
      <w:r>
        <w:rPr>
          <w:rStyle w:val="61"/>
        </w:rPr>
        <w:t xml:space="preserve"> </w:t>
      </w:r>
      <w:proofErr w:type="spellStart"/>
      <w:r>
        <w:rPr>
          <w:rStyle w:val="61"/>
        </w:rPr>
        <w:t>Сухояш</w:t>
      </w:r>
      <w:proofErr w:type="spellEnd"/>
      <w:r>
        <w:rPr>
          <w:rStyle w:val="61"/>
        </w:rPr>
        <w:t>»</w:t>
      </w:r>
      <w:r w:rsidR="005831ED" w:rsidRPr="0055666C">
        <w:rPr>
          <w:sz w:val="24"/>
          <w:szCs w:val="24"/>
        </w:rPr>
        <w:t>, нарушающим и (или) ущемляю</w:t>
      </w:r>
      <w:r w:rsidR="005831ED" w:rsidRPr="0055666C">
        <w:rPr>
          <w:rStyle w:val="21"/>
          <w:sz w:val="24"/>
          <w:szCs w:val="24"/>
        </w:rPr>
        <w:t>щ</w:t>
      </w:r>
      <w:r w:rsidR="005831ED" w:rsidRPr="0055666C">
        <w:rPr>
          <w:sz w:val="24"/>
          <w:szCs w:val="24"/>
        </w:rPr>
        <w:t>им права обучающихся, родителей (законных представителей) несовершеннолетних обучающихся, дисциплинарных взысканий;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707D7B" w:rsidRPr="0055666C" w:rsidRDefault="00D5695E" w:rsidP="0055666C">
      <w:pPr>
        <w:pStyle w:val="20"/>
        <w:shd w:val="clear" w:color="auto" w:fill="auto"/>
        <w:spacing w:after="0" w:line="240" w:lineRule="auto"/>
        <w:rPr>
          <w:sz w:val="24"/>
          <w:szCs w:val="24"/>
        </w:rPr>
      </w:pPr>
      <w:r>
        <w:rPr>
          <w:sz w:val="24"/>
          <w:szCs w:val="24"/>
        </w:rPr>
        <w:t xml:space="preserve">- </w:t>
      </w:r>
      <w:r w:rsidR="005831ED" w:rsidRPr="0055666C">
        <w:rPr>
          <w:sz w:val="24"/>
          <w:szCs w:val="24"/>
        </w:rPr>
        <w:t xml:space="preserve">использовать не запрещенные законодательством Российской Федерации иные способы защиты </w:t>
      </w:r>
      <w:r w:rsidR="005831ED" w:rsidRPr="0055666C">
        <w:rPr>
          <w:sz w:val="24"/>
          <w:szCs w:val="24"/>
        </w:rPr>
        <w:lastRenderedPageBreak/>
        <w:t>прав и законных интересов.</w:t>
      </w:r>
    </w:p>
    <w:p w:rsidR="00707D7B" w:rsidRPr="0055666C" w:rsidRDefault="005831ED" w:rsidP="0055666C">
      <w:pPr>
        <w:pStyle w:val="20"/>
        <w:numPr>
          <w:ilvl w:val="0"/>
          <w:numId w:val="9"/>
        </w:numPr>
        <w:shd w:val="clear" w:color="auto" w:fill="auto"/>
        <w:tabs>
          <w:tab w:val="left" w:pos="698"/>
        </w:tabs>
        <w:spacing w:after="0" w:line="240" w:lineRule="auto"/>
        <w:rPr>
          <w:sz w:val="24"/>
          <w:szCs w:val="24"/>
        </w:rPr>
      </w:pPr>
      <w:r w:rsidRPr="0055666C">
        <w:rPr>
          <w:sz w:val="24"/>
          <w:szCs w:val="24"/>
        </w:rPr>
        <w:t>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707D7B" w:rsidRPr="0055666C" w:rsidRDefault="005831ED" w:rsidP="0055666C">
      <w:pPr>
        <w:pStyle w:val="80"/>
        <w:shd w:val="clear" w:color="auto" w:fill="auto"/>
        <w:spacing w:after="0" w:line="240" w:lineRule="auto"/>
        <w:ind w:left="280"/>
        <w:jc w:val="center"/>
        <w:rPr>
          <w:sz w:val="24"/>
          <w:szCs w:val="24"/>
        </w:rPr>
      </w:pPr>
      <w:r w:rsidRPr="0055666C">
        <w:rPr>
          <w:sz w:val="24"/>
          <w:szCs w:val="24"/>
        </w:rPr>
        <w:t>IV. Восстановление обучающихся</w:t>
      </w:r>
    </w:p>
    <w:p w:rsidR="00707D7B" w:rsidRPr="0055666C" w:rsidRDefault="005831ED" w:rsidP="0055666C">
      <w:pPr>
        <w:pStyle w:val="20"/>
        <w:numPr>
          <w:ilvl w:val="0"/>
          <w:numId w:val="10"/>
        </w:numPr>
        <w:shd w:val="clear" w:color="auto" w:fill="auto"/>
        <w:spacing w:after="0" w:line="240" w:lineRule="auto"/>
        <w:rPr>
          <w:sz w:val="24"/>
          <w:szCs w:val="24"/>
        </w:rPr>
      </w:pPr>
      <w:r w:rsidRPr="0055666C">
        <w:rPr>
          <w:sz w:val="24"/>
          <w:szCs w:val="24"/>
        </w:rPr>
        <w:t xml:space="preserve"> Лицо, отчисленное из МБОУ </w:t>
      </w:r>
      <w:r w:rsidR="00D5695E">
        <w:rPr>
          <w:rStyle w:val="61"/>
        </w:rPr>
        <w:t xml:space="preserve">«ООШ </w:t>
      </w:r>
      <w:proofErr w:type="spellStart"/>
      <w:r w:rsidR="00D5695E">
        <w:rPr>
          <w:rStyle w:val="61"/>
        </w:rPr>
        <w:t>с.Большой</w:t>
      </w:r>
      <w:proofErr w:type="spellEnd"/>
      <w:r w:rsidR="00D5695E">
        <w:rPr>
          <w:rStyle w:val="61"/>
        </w:rPr>
        <w:t xml:space="preserve"> </w:t>
      </w:r>
      <w:proofErr w:type="spellStart"/>
      <w:r w:rsidR="00D5695E">
        <w:rPr>
          <w:rStyle w:val="61"/>
        </w:rPr>
        <w:t>Сухояш</w:t>
      </w:r>
      <w:proofErr w:type="spellEnd"/>
      <w:r w:rsidR="00D5695E">
        <w:rPr>
          <w:rStyle w:val="61"/>
        </w:rPr>
        <w:t xml:space="preserve">» </w:t>
      </w:r>
      <w:r w:rsidRPr="0055666C">
        <w:rPr>
          <w:sz w:val="24"/>
          <w:szCs w:val="24"/>
        </w:rPr>
        <w:t>по инициативе обучающегося, имеет право на восстановление для обучения при наличии свободных мест в соответствии с Правилами приема граждан на обучение</w:t>
      </w:r>
    </w:p>
    <w:p w:rsidR="00707D7B" w:rsidRPr="0055666C" w:rsidRDefault="005831ED" w:rsidP="0055666C">
      <w:pPr>
        <w:pStyle w:val="20"/>
        <w:numPr>
          <w:ilvl w:val="0"/>
          <w:numId w:val="10"/>
        </w:numPr>
        <w:shd w:val="clear" w:color="auto" w:fill="auto"/>
        <w:tabs>
          <w:tab w:val="left" w:pos="538"/>
        </w:tabs>
        <w:spacing w:after="0" w:line="240" w:lineRule="auto"/>
        <w:rPr>
          <w:sz w:val="24"/>
          <w:szCs w:val="24"/>
        </w:rPr>
      </w:pPr>
      <w:r w:rsidRPr="0055666C">
        <w:rPr>
          <w:sz w:val="24"/>
          <w:szCs w:val="24"/>
        </w:rPr>
        <w:t xml:space="preserve">Лицо, отчисленное из МБОУ </w:t>
      </w:r>
      <w:r w:rsidR="00D5695E">
        <w:rPr>
          <w:rStyle w:val="61"/>
        </w:rPr>
        <w:t xml:space="preserve">«ООШ </w:t>
      </w:r>
      <w:proofErr w:type="spellStart"/>
      <w:r w:rsidR="00D5695E">
        <w:rPr>
          <w:rStyle w:val="61"/>
        </w:rPr>
        <w:t>с.Большой</w:t>
      </w:r>
      <w:proofErr w:type="spellEnd"/>
      <w:r w:rsidR="00D5695E">
        <w:rPr>
          <w:rStyle w:val="61"/>
        </w:rPr>
        <w:t xml:space="preserve"> </w:t>
      </w:r>
      <w:proofErr w:type="spellStart"/>
      <w:r w:rsidR="00D5695E">
        <w:rPr>
          <w:rStyle w:val="61"/>
        </w:rPr>
        <w:t>Сухояш</w:t>
      </w:r>
      <w:proofErr w:type="spellEnd"/>
      <w:r w:rsidR="00D5695E">
        <w:rPr>
          <w:rStyle w:val="61"/>
        </w:rPr>
        <w:t xml:space="preserve">» </w:t>
      </w:r>
      <w:r w:rsidRPr="0055666C">
        <w:rPr>
          <w:sz w:val="24"/>
          <w:szCs w:val="24"/>
        </w:rPr>
        <w:t>по инициативе школы, имеет право на восстановление для обучения с согласия решения педагогического совета и при наличии свободных мест.</w:t>
      </w:r>
    </w:p>
    <w:p w:rsidR="00707D7B" w:rsidRPr="0055666C" w:rsidRDefault="005831ED" w:rsidP="0055666C">
      <w:pPr>
        <w:pStyle w:val="20"/>
        <w:numPr>
          <w:ilvl w:val="0"/>
          <w:numId w:val="11"/>
        </w:numPr>
        <w:shd w:val="clear" w:color="auto" w:fill="auto"/>
        <w:tabs>
          <w:tab w:val="left" w:pos="543"/>
        </w:tabs>
        <w:spacing w:after="176" w:line="240" w:lineRule="auto"/>
        <w:rPr>
          <w:sz w:val="24"/>
          <w:szCs w:val="24"/>
        </w:rPr>
      </w:pPr>
      <w:r w:rsidRPr="0055666C">
        <w:rPr>
          <w:sz w:val="24"/>
          <w:szCs w:val="24"/>
        </w:rPr>
        <w:t>Вос</w:t>
      </w:r>
      <w:r w:rsidR="00645A52">
        <w:rPr>
          <w:sz w:val="24"/>
          <w:szCs w:val="24"/>
        </w:rPr>
        <w:t>становление обучающегося в школе</w:t>
      </w:r>
      <w:r w:rsidRPr="0055666C">
        <w:rPr>
          <w:sz w:val="24"/>
          <w:szCs w:val="24"/>
        </w:rPr>
        <w:t>, досрочно</w:t>
      </w:r>
      <w:r w:rsidR="00645A52">
        <w:rPr>
          <w:sz w:val="24"/>
          <w:szCs w:val="24"/>
        </w:rPr>
        <w:t xml:space="preserve"> отчисленного ранее из школы</w:t>
      </w:r>
      <w:r w:rsidRPr="0055666C">
        <w:rPr>
          <w:sz w:val="24"/>
          <w:szCs w:val="24"/>
        </w:rPr>
        <w:t xml:space="preserve"> по собственной инициативе или инициативе родителей (законных представителей), рассматривается как повторный прием и проводится.</w:t>
      </w:r>
    </w:p>
    <w:p w:rsidR="00707D7B" w:rsidRPr="0055666C" w:rsidRDefault="005831ED" w:rsidP="0055666C">
      <w:pPr>
        <w:pStyle w:val="20"/>
        <w:numPr>
          <w:ilvl w:val="0"/>
          <w:numId w:val="11"/>
        </w:numPr>
        <w:shd w:val="clear" w:color="auto" w:fill="auto"/>
        <w:spacing w:line="240" w:lineRule="auto"/>
        <w:rPr>
          <w:sz w:val="24"/>
          <w:szCs w:val="24"/>
        </w:rPr>
      </w:pPr>
      <w:r w:rsidRPr="0055666C">
        <w:rPr>
          <w:sz w:val="24"/>
          <w:szCs w:val="24"/>
        </w:rPr>
        <w:t xml:space="preserve"> Лица,</w:t>
      </w:r>
      <w:r w:rsidR="00645A52">
        <w:rPr>
          <w:sz w:val="24"/>
          <w:szCs w:val="24"/>
        </w:rPr>
        <w:t xml:space="preserve"> отчисленные по инициативе школы</w:t>
      </w:r>
      <w:r w:rsidRPr="0055666C">
        <w:rPr>
          <w:sz w:val="24"/>
          <w:szCs w:val="24"/>
        </w:rPr>
        <w:t xml:space="preserve"> за противоправные действия, неоднократные и грубые нарушения</w:t>
      </w:r>
      <w:r w:rsidR="00645A52">
        <w:rPr>
          <w:sz w:val="24"/>
          <w:szCs w:val="24"/>
        </w:rPr>
        <w:t xml:space="preserve"> устава школы</w:t>
      </w:r>
      <w:r w:rsidRPr="0055666C">
        <w:rPr>
          <w:sz w:val="24"/>
          <w:szCs w:val="24"/>
        </w:rPr>
        <w:t>, Правил внутреннего распорядка обучающихся, права на восстановление не имеют.</w:t>
      </w:r>
    </w:p>
    <w:p w:rsidR="00707D7B" w:rsidRPr="0055666C" w:rsidRDefault="005831ED" w:rsidP="0055666C">
      <w:pPr>
        <w:pStyle w:val="20"/>
        <w:numPr>
          <w:ilvl w:val="0"/>
          <w:numId w:val="11"/>
        </w:numPr>
        <w:shd w:val="clear" w:color="auto" w:fill="auto"/>
        <w:tabs>
          <w:tab w:val="left" w:pos="698"/>
        </w:tabs>
        <w:spacing w:after="0" w:line="240" w:lineRule="auto"/>
        <w:rPr>
          <w:sz w:val="24"/>
          <w:szCs w:val="24"/>
        </w:rPr>
        <w:sectPr w:rsidR="00707D7B" w:rsidRPr="0055666C">
          <w:headerReference w:type="default" r:id="rId8"/>
          <w:type w:val="continuous"/>
          <w:pgSz w:w="11900" w:h="16840"/>
          <w:pgMar w:top="1239" w:right="531" w:bottom="865" w:left="1102" w:header="0" w:footer="3" w:gutter="0"/>
          <w:cols w:space="720"/>
          <w:noEndnote/>
          <w:docGrid w:linePitch="360"/>
        </w:sectPr>
      </w:pPr>
      <w:r w:rsidRPr="0055666C">
        <w:rPr>
          <w:sz w:val="24"/>
          <w:szCs w:val="24"/>
        </w:rPr>
        <w:t>Лица, отчисленные как не прошедшие итоговую аттестацию, или как получившие на итоговый аттестации неудовлетворительные результаты, восстанавли</w:t>
      </w:r>
      <w:r w:rsidR="00645A52">
        <w:rPr>
          <w:sz w:val="24"/>
          <w:szCs w:val="24"/>
        </w:rPr>
        <w:t>ваются в школы</w:t>
      </w:r>
      <w:r w:rsidRPr="0055666C">
        <w:rPr>
          <w:sz w:val="24"/>
          <w:szCs w:val="24"/>
        </w:rPr>
        <w:t xml:space="preserve"> для прохождения повторной итоговой аттестации на срок ее прохождения в порядке, установленно</w:t>
      </w:r>
      <w:r w:rsidR="00D5695E">
        <w:rPr>
          <w:sz w:val="24"/>
          <w:szCs w:val="24"/>
        </w:rPr>
        <w:t>м действующим законодательством.</w:t>
      </w:r>
    </w:p>
    <w:p w:rsidR="00707D7B" w:rsidRPr="0055666C" w:rsidRDefault="00707D7B" w:rsidP="00D5695E">
      <w:pPr>
        <w:rPr>
          <w:rFonts w:ascii="Times New Roman" w:hAnsi="Times New Roman" w:cs="Times New Roman"/>
        </w:rPr>
      </w:pPr>
    </w:p>
    <w:sectPr w:rsidR="00707D7B" w:rsidRPr="0055666C">
      <w:headerReference w:type="default" r:id="rId9"/>
      <w:pgSz w:w="11900" w:h="16840"/>
      <w:pgMar w:top="729" w:right="5593" w:bottom="729" w:left="6159"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65A7" w:rsidRDefault="00D365A7">
      <w:r>
        <w:separator/>
      </w:r>
    </w:p>
  </w:endnote>
  <w:endnote w:type="continuationSeparator" w:id="0">
    <w:p w:rsidR="00D365A7" w:rsidRDefault="00D36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65A7" w:rsidRDefault="00D365A7"/>
  </w:footnote>
  <w:footnote w:type="continuationSeparator" w:id="0">
    <w:p w:rsidR="00D365A7" w:rsidRDefault="00D365A7"/>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7D7B" w:rsidRDefault="00645A52">
    <w:pPr>
      <w:rPr>
        <w:sz w:val="2"/>
        <w:szCs w:val="2"/>
      </w:rPr>
    </w:pPr>
    <w:r>
      <w:rPr>
        <w:noProof/>
        <w:lang w:bidi="ar-SA"/>
      </w:rPr>
      <mc:AlternateContent>
        <mc:Choice Requires="wps">
          <w:drawing>
            <wp:anchor distT="0" distB="0" distL="63500" distR="63500" simplePos="0" relativeHeight="251657728" behindDoc="1" locked="0" layoutInCell="1" allowOverlap="1">
              <wp:simplePos x="0" y="0"/>
              <wp:positionH relativeFrom="page">
                <wp:posOffset>3930650</wp:posOffset>
              </wp:positionH>
              <wp:positionV relativeFrom="page">
                <wp:posOffset>497205</wp:posOffset>
              </wp:positionV>
              <wp:extent cx="67945" cy="162560"/>
              <wp:effectExtent l="0" t="1905" r="1905"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7D7B" w:rsidRDefault="005831ED">
                          <w:pPr>
                            <w:pStyle w:val="a5"/>
                            <w:shd w:val="clear" w:color="auto" w:fill="auto"/>
                            <w:spacing w:line="240" w:lineRule="auto"/>
                          </w:pPr>
                          <w:r>
                            <w:fldChar w:fldCharType="begin"/>
                          </w:r>
                          <w:r>
                            <w:instrText xml:space="preserve"> PAGE \* MERGEFORMAT </w:instrText>
                          </w:r>
                          <w:r>
                            <w:fldChar w:fldCharType="separate"/>
                          </w:r>
                          <w:r w:rsidR="00C96F4E" w:rsidRPr="00C96F4E">
                            <w:rPr>
                              <w:rStyle w:val="a6"/>
                              <w:noProof/>
                            </w:rPr>
                            <w:t>1</w:t>
                          </w:r>
                          <w:r>
                            <w:rPr>
                              <w:rStyle w:val="a6"/>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09.5pt;margin-top:39.15pt;width:5.35pt;height:12.8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" filled="f" stroked="f">
              <v:textbox style="mso-fit-shape-to-text:t" inset="0,0,0,0">
                <w:txbxContent>
                  <w:p w:rsidR="00707D7B" w:rsidRDefault="005831ED">
                    <w:pPr>
                      <w:pStyle w:val="a5"/>
                      <w:shd w:val="clear" w:color="auto" w:fill="auto"/>
                      <w:spacing w:line="240" w:lineRule="auto"/>
                    </w:pPr>
                    <w:r>
                      <w:fldChar w:fldCharType="begin"/>
                    </w:r>
                    <w:r>
                      <w:instrText xml:space="preserve"> PAGE \* MERGEFORMAT </w:instrText>
                    </w:r>
                    <w:r>
                      <w:fldChar w:fldCharType="separate"/>
                    </w:r>
                    <w:r w:rsidR="00C96F4E" w:rsidRPr="00C96F4E">
                      <w:rPr>
                        <w:rStyle w:val="a6"/>
                        <w:noProof/>
                      </w:rPr>
                      <w:t>1</w:t>
                    </w:r>
                    <w:r>
                      <w:rPr>
                        <w:rStyle w:val="a6"/>
                      </w:rP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7D7B" w:rsidRDefault="00707D7B"/>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15078C"/>
    <w:multiLevelType w:val="multilevel"/>
    <w:tmpl w:val="64BE5334"/>
    <w:lvl w:ilvl="0">
      <w:start w:val="1"/>
      <w:numFmt w:val="decimal"/>
      <w:lvlText w:val="2.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DB573C"/>
    <w:multiLevelType w:val="multilevel"/>
    <w:tmpl w:val="C2DAD270"/>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78507E7"/>
    <w:multiLevelType w:val="multilevel"/>
    <w:tmpl w:val="A1E08984"/>
    <w:lvl w:ilvl="0">
      <w:start w:val="1"/>
      <w:numFmt w:val="decimal"/>
      <w:lvlText w:val="2.1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D1C691D"/>
    <w:multiLevelType w:val="multilevel"/>
    <w:tmpl w:val="B3DA2296"/>
    <w:lvl w:ilvl="0">
      <w:start w:val="1"/>
      <w:numFmt w:val="decimal"/>
      <w:lvlText w:val="2.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3B76B2D"/>
    <w:multiLevelType w:val="multilevel"/>
    <w:tmpl w:val="E398D496"/>
    <w:lvl w:ilvl="0">
      <w:start w:val="13"/>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B470A31"/>
    <w:multiLevelType w:val="multilevel"/>
    <w:tmpl w:val="52C0DFE6"/>
    <w:lvl w:ilvl="0">
      <w:start w:val="13"/>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0475A82"/>
    <w:multiLevelType w:val="multilevel"/>
    <w:tmpl w:val="F59AA45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79D5275"/>
    <w:multiLevelType w:val="multilevel"/>
    <w:tmpl w:val="3EDCF4D6"/>
    <w:lvl w:ilvl="0">
      <w:start w:val="6"/>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C515AE4"/>
    <w:multiLevelType w:val="multilevel"/>
    <w:tmpl w:val="2A7AF4A8"/>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EAB21E6"/>
    <w:multiLevelType w:val="multilevel"/>
    <w:tmpl w:val="499A0BCA"/>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9B32C23"/>
    <w:multiLevelType w:val="multilevel"/>
    <w:tmpl w:val="D14264FA"/>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5"/>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7"/>
  </w:num>
  <w:num w:numId="3">
    <w:abstractNumId w:val="3"/>
  </w:num>
  <w:num w:numId="4">
    <w:abstractNumId w:val="0"/>
  </w:num>
  <w:num w:numId="5">
    <w:abstractNumId w:val="6"/>
  </w:num>
  <w:num w:numId="6">
    <w:abstractNumId w:val="5"/>
  </w:num>
  <w:num w:numId="7">
    <w:abstractNumId w:val="2"/>
  </w:num>
  <w:num w:numId="8">
    <w:abstractNumId w:val="10"/>
  </w:num>
  <w:num w:numId="9">
    <w:abstractNumId w:val="4"/>
  </w:num>
  <w:num w:numId="10">
    <w:abstractNumId w:val="1"/>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7D7B"/>
    <w:rsid w:val="00427A8C"/>
    <w:rsid w:val="0055666C"/>
    <w:rsid w:val="005831ED"/>
    <w:rsid w:val="00645A52"/>
    <w:rsid w:val="00707D7B"/>
    <w:rsid w:val="00C96F4E"/>
    <w:rsid w:val="00D365A7"/>
    <w:rsid w:val="00D569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F7659D"/>
  <w15:docId w15:val="{16ACDA85-B398-4E5D-BC67-803F58E5C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4Exact">
    <w:name w:val="Основной текст (4) Exact"/>
    <w:basedOn w:val="a0"/>
    <w:rPr>
      <w:rFonts w:ascii="Times New Roman" w:eastAsia="Times New Roman" w:hAnsi="Times New Roman" w:cs="Times New Roman"/>
      <w:b w:val="0"/>
      <w:bCs w:val="0"/>
      <w:i w:val="0"/>
      <w:iCs w:val="0"/>
      <w:smallCaps w:val="0"/>
      <w:strike w:val="0"/>
      <w:sz w:val="21"/>
      <w:szCs w:val="21"/>
      <w:u w:val="none"/>
    </w:rPr>
  </w:style>
  <w:style w:type="character" w:customStyle="1" w:styleId="4Exact0">
    <w:name w:val="Основной текст (4) Exact"/>
    <w:basedOn w:val="4"/>
    <w:rPr>
      <w:rFonts w:ascii="Times New Roman" w:eastAsia="Times New Roman" w:hAnsi="Times New Roman" w:cs="Times New Roman"/>
      <w:b w:val="0"/>
      <w:bCs w:val="0"/>
      <w:i w:val="0"/>
      <w:iCs w:val="0"/>
      <w:smallCaps w:val="0"/>
      <w:strike w:val="0"/>
      <w:sz w:val="21"/>
      <w:szCs w:val="21"/>
      <w:u w:val="none"/>
    </w:rPr>
  </w:style>
  <w:style w:type="character" w:customStyle="1" w:styleId="6Exact">
    <w:name w:val="Основной текст (6) Exact"/>
    <w:basedOn w:val="a0"/>
    <w:rPr>
      <w:rFonts w:ascii="Times New Roman" w:eastAsia="Times New Roman" w:hAnsi="Times New Roman" w:cs="Times New Roman"/>
      <w:b w:val="0"/>
      <w:bCs w:val="0"/>
      <w:i w:val="0"/>
      <w:iCs w:val="0"/>
      <w:smallCaps w:val="0"/>
      <w:strike w:val="0"/>
      <w:u w:val="none"/>
    </w:rPr>
  </w:style>
  <w:style w:type="character" w:customStyle="1" w:styleId="6Exact0">
    <w:name w:val="Основной текст (6) Exact"/>
    <w:basedOn w:val="6"/>
    <w:rPr>
      <w:rFonts w:ascii="Times New Roman" w:eastAsia="Times New Roman" w:hAnsi="Times New Roman" w:cs="Times New Roman"/>
      <w:b w:val="0"/>
      <w:bCs w:val="0"/>
      <w:i w:val="0"/>
      <w:iCs w:val="0"/>
      <w:smallCaps w:val="0"/>
      <w:strike w:val="0"/>
      <w:u w:val="none"/>
    </w:rPr>
  </w:style>
  <w:style w:type="character" w:customStyle="1" w:styleId="7Exact">
    <w:name w:val="Основной текст (7) Exact"/>
    <w:basedOn w:val="a0"/>
    <w:link w:val="7"/>
    <w:rPr>
      <w:rFonts w:ascii="Times New Roman" w:eastAsia="Times New Roman" w:hAnsi="Times New Roman" w:cs="Times New Roman"/>
      <w:b w:val="0"/>
      <w:bCs w:val="0"/>
      <w:i/>
      <w:iCs/>
      <w:smallCaps w:val="0"/>
      <w:strike w:val="0"/>
      <w:spacing w:val="10"/>
      <w:w w:val="150"/>
      <w:sz w:val="24"/>
      <w:szCs w:val="24"/>
      <w:u w:val="none"/>
      <w:lang w:val="en-US" w:eastAsia="en-US" w:bidi="en-US"/>
    </w:rPr>
  </w:style>
  <w:style w:type="character" w:customStyle="1" w:styleId="7Exact0">
    <w:name w:val="Основной текст (7) Exact"/>
    <w:basedOn w:val="7Exact"/>
    <w:rPr>
      <w:rFonts w:ascii="Times New Roman" w:eastAsia="Times New Roman" w:hAnsi="Times New Roman" w:cs="Times New Roman"/>
      <w:b w:val="0"/>
      <w:bCs w:val="0"/>
      <w:i/>
      <w:iCs/>
      <w:smallCaps w:val="0"/>
      <w:strike w:val="0"/>
      <w:color w:val="000000"/>
      <w:spacing w:val="10"/>
      <w:w w:val="150"/>
      <w:position w:val="0"/>
      <w:sz w:val="24"/>
      <w:szCs w:val="24"/>
      <w:u w:val="none"/>
      <w:lang w:val="ru-RU" w:eastAsia="ru-RU" w:bidi="ru-RU"/>
    </w:rPr>
  </w:style>
  <w:style w:type="character" w:customStyle="1" w:styleId="7Exact1">
    <w:name w:val="Основной текст (7) Exact"/>
    <w:basedOn w:val="7Exact"/>
    <w:rPr>
      <w:rFonts w:ascii="Times New Roman" w:eastAsia="Times New Roman" w:hAnsi="Times New Roman" w:cs="Times New Roman"/>
      <w:b w:val="0"/>
      <w:bCs w:val="0"/>
      <w:i/>
      <w:iCs/>
      <w:smallCaps w:val="0"/>
      <w:strike w:val="0"/>
      <w:color w:val="000000"/>
      <w:spacing w:val="10"/>
      <w:w w:val="150"/>
      <w:position w:val="0"/>
      <w:sz w:val="24"/>
      <w:szCs w:val="24"/>
      <w:u w:val="none"/>
      <w:lang w:val="en-US" w:eastAsia="en-US" w:bidi="en-US"/>
    </w:rPr>
  </w:style>
  <w:style w:type="character" w:customStyle="1" w:styleId="7105pt0pt100Exact">
    <w:name w:val="Основной текст (7) + 10;5 pt;Не курсив;Интервал 0 pt;Масштаб 100% Exact"/>
    <w:basedOn w:val="7Exact"/>
    <w:rPr>
      <w:rFonts w:ascii="Times New Roman" w:eastAsia="Times New Roman" w:hAnsi="Times New Roman" w:cs="Times New Roman"/>
      <w:b w:val="0"/>
      <w:bCs w:val="0"/>
      <w:i/>
      <w:iCs/>
      <w:smallCaps w:val="0"/>
      <w:strike w:val="0"/>
      <w:color w:val="000000"/>
      <w:spacing w:val="0"/>
      <w:w w:val="100"/>
      <w:position w:val="0"/>
      <w:sz w:val="21"/>
      <w:szCs w:val="21"/>
      <w:u w:val="none"/>
      <w:lang w:val="en-US" w:eastAsia="en-US" w:bidi="en-US"/>
    </w:rPr>
  </w:style>
  <w:style w:type="character" w:customStyle="1" w:styleId="7105pt0pt100Exact0">
    <w:name w:val="Основной текст (7) + 10;5 pt;Не курсив;Интервал 0 pt;Масштаб 100% Exact"/>
    <w:basedOn w:val="7Exact"/>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19"/>
      <w:szCs w:val="19"/>
      <w:u w:val="none"/>
    </w:rPr>
  </w:style>
  <w:style w:type="character" w:customStyle="1" w:styleId="31">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z w:val="21"/>
      <w:szCs w:val="21"/>
      <w:u w:val="none"/>
    </w:rPr>
  </w:style>
  <w:style w:type="character" w:customStyle="1" w:styleId="41">
    <w:name w:val="Основной текст (4)"/>
    <w:basedOn w:val="4"/>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1">
    <w:name w:val="Заголовок №1_"/>
    <w:basedOn w:val="a0"/>
    <w:link w:val="10"/>
    <w:rPr>
      <w:rFonts w:ascii="Calibri" w:eastAsia="Calibri" w:hAnsi="Calibri" w:cs="Calibri"/>
      <w:b/>
      <w:bCs/>
      <w:i/>
      <w:iCs/>
      <w:smallCaps w:val="0"/>
      <w:strike w:val="0"/>
      <w:spacing w:val="-20"/>
      <w:sz w:val="26"/>
      <w:szCs w:val="26"/>
      <w:u w:val="none"/>
    </w:rPr>
  </w:style>
  <w:style w:type="character" w:customStyle="1" w:styleId="1TimesNewRoman105pt0pt">
    <w:name w:val="Заголовок №1 + Times New Roman;10;5 pt;Не полужирный;Не курсив;Интервал 0 pt"/>
    <w:basedOn w:val="1"/>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1TimesNewRoman12pt0pt150">
    <w:name w:val="Заголовок №1 + Times New Roman;12 pt;Не полужирный;Интервал 0 pt;Масштаб 150%"/>
    <w:basedOn w:val="1"/>
    <w:rPr>
      <w:rFonts w:ascii="Times New Roman" w:eastAsia="Times New Roman" w:hAnsi="Times New Roman" w:cs="Times New Roman"/>
      <w:b/>
      <w:bCs/>
      <w:i/>
      <w:iCs/>
      <w:smallCaps w:val="0"/>
      <w:strike w:val="0"/>
      <w:color w:val="000000"/>
      <w:spacing w:val="10"/>
      <w:w w:val="150"/>
      <w:position w:val="0"/>
      <w:sz w:val="24"/>
      <w:szCs w:val="24"/>
      <w:u w:val="single"/>
      <w:lang w:val="ru-RU" w:eastAsia="ru-RU" w:bidi="ru-RU"/>
    </w:rPr>
  </w:style>
  <w:style w:type="character" w:customStyle="1" w:styleId="11">
    <w:name w:val="Заголовок №1"/>
    <w:basedOn w:val="1"/>
    <w:rPr>
      <w:rFonts w:ascii="Calibri" w:eastAsia="Calibri" w:hAnsi="Calibri" w:cs="Calibri"/>
      <w:b/>
      <w:bCs/>
      <w:i/>
      <w:iCs/>
      <w:smallCaps w:val="0"/>
      <w:strike w:val="0"/>
      <w:color w:val="000000"/>
      <w:spacing w:val="-20"/>
      <w:w w:val="100"/>
      <w:position w:val="0"/>
      <w:sz w:val="26"/>
      <w:szCs w:val="26"/>
      <w:u w:val="single"/>
      <w:lang w:val="ru-RU" w:eastAsia="ru-RU" w:bidi="ru-RU"/>
    </w:rPr>
  </w:style>
  <w:style w:type="character" w:customStyle="1" w:styleId="1TimesNewRoman105pt0pt0">
    <w:name w:val="Заголовок №1 + Times New Roman;10;5 pt;Не полужирный;Не курсив;Интервал 0 pt"/>
    <w:basedOn w:val="1"/>
    <w:rPr>
      <w:rFonts w:ascii="Times New Roman" w:eastAsia="Times New Roman" w:hAnsi="Times New Roman" w:cs="Times New Roman"/>
      <w:b/>
      <w:bCs/>
      <w:i/>
      <w:iCs/>
      <w:smallCaps w:val="0"/>
      <w:strike w:val="0"/>
      <w:color w:val="000000"/>
      <w:spacing w:val="0"/>
      <w:w w:val="100"/>
      <w:position w:val="0"/>
      <w:sz w:val="21"/>
      <w:szCs w:val="21"/>
      <w:u w:val="none"/>
    </w:rPr>
  </w:style>
  <w:style w:type="character" w:customStyle="1" w:styleId="412pt0pt150">
    <w:name w:val="Основной текст (4) + 12 pt;Курсив;Интервал 0 pt;Масштаб 150%"/>
    <w:basedOn w:val="4"/>
    <w:rPr>
      <w:rFonts w:ascii="Times New Roman" w:eastAsia="Times New Roman" w:hAnsi="Times New Roman" w:cs="Times New Roman"/>
      <w:b w:val="0"/>
      <w:bCs w:val="0"/>
      <w:i/>
      <w:iCs/>
      <w:smallCaps w:val="0"/>
      <w:strike w:val="0"/>
      <w:color w:val="000000"/>
      <w:spacing w:val="10"/>
      <w:w w:val="150"/>
      <w:position w:val="0"/>
      <w:sz w:val="24"/>
      <w:szCs w:val="24"/>
      <w:u w:val="single"/>
      <w:lang w:val="ru-RU" w:eastAsia="ru-RU" w:bidi="ru-RU"/>
    </w:rPr>
  </w:style>
  <w:style w:type="character" w:customStyle="1" w:styleId="42">
    <w:name w:val="Основной текст (4)"/>
    <w:basedOn w:val="4"/>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5">
    <w:name w:val="Основной текст (5)_"/>
    <w:basedOn w:val="a0"/>
    <w:link w:val="50"/>
    <w:rPr>
      <w:rFonts w:ascii="Times New Roman" w:eastAsia="Times New Roman" w:hAnsi="Times New Roman" w:cs="Times New Roman"/>
      <w:b/>
      <w:bCs/>
      <w:i w:val="0"/>
      <w:iCs w:val="0"/>
      <w:smallCaps w:val="0"/>
      <w:strike w:val="0"/>
      <w:u w:val="none"/>
    </w:rPr>
  </w:style>
  <w:style w:type="character" w:customStyle="1" w:styleId="51">
    <w:name w:val="Основной текст (5)"/>
    <w:basedOn w:val="5"/>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52">
    <w:name w:val="Основной текст (5) + Не полужирный"/>
    <w:basedOn w:val="5"/>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u w:val="none"/>
    </w:rPr>
  </w:style>
  <w:style w:type="character" w:customStyle="1" w:styleId="61">
    <w:name w:val="Основной текст (6)"/>
    <w:basedOn w:val="6"/>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62">
    <w:name w:val="Основной текст (6)"/>
    <w:basedOn w:val="6"/>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8"/>
      <w:szCs w:val="28"/>
      <w:u w:val="none"/>
    </w:rPr>
  </w:style>
  <w:style w:type="character" w:customStyle="1" w:styleId="a4">
    <w:name w:val="Колонтитул_"/>
    <w:basedOn w:val="a0"/>
    <w:link w:val="a5"/>
    <w:rPr>
      <w:rFonts w:ascii="Calibri" w:eastAsia="Calibri" w:hAnsi="Calibri" w:cs="Calibri"/>
      <w:b w:val="0"/>
      <w:bCs w:val="0"/>
      <w:i w:val="0"/>
      <w:iCs w:val="0"/>
      <w:smallCaps w:val="0"/>
      <w:strike w:val="0"/>
      <w:sz w:val="21"/>
      <w:szCs w:val="21"/>
      <w:u w:val="none"/>
    </w:rPr>
  </w:style>
  <w:style w:type="character" w:customStyle="1" w:styleId="a6">
    <w:name w:val="Колонтитул"/>
    <w:basedOn w:val="a4"/>
    <w:rPr>
      <w:rFonts w:ascii="Calibri" w:eastAsia="Calibri" w:hAnsi="Calibri" w:cs="Calibri"/>
      <w:b w:val="0"/>
      <w:bCs w:val="0"/>
      <w:i w:val="0"/>
      <w:iCs w:val="0"/>
      <w:smallCaps w:val="0"/>
      <w:strike w:val="0"/>
      <w:color w:val="000000"/>
      <w:spacing w:val="0"/>
      <w:w w:val="100"/>
      <w:position w:val="0"/>
      <w:sz w:val="21"/>
      <w:szCs w:val="21"/>
      <w:u w:val="none"/>
      <w:lang w:val="ru-RU" w:eastAsia="ru-RU" w:bidi="ru-RU"/>
    </w:rPr>
  </w:style>
  <w:style w:type="character" w:customStyle="1" w:styleId="8">
    <w:name w:val="Основной текст (8)_"/>
    <w:basedOn w:val="a0"/>
    <w:link w:val="80"/>
    <w:rPr>
      <w:rFonts w:ascii="Times New Roman" w:eastAsia="Times New Roman" w:hAnsi="Times New Roman" w:cs="Times New Roman"/>
      <w:b/>
      <w:bCs/>
      <w:i w:val="0"/>
      <w:iCs w:val="0"/>
      <w:smallCaps w:val="0"/>
      <w:strike w:val="0"/>
      <w:sz w:val="28"/>
      <w:szCs w:val="28"/>
      <w:u w:val="none"/>
    </w:rPr>
  </w:style>
  <w:style w:type="character" w:customStyle="1" w:styleId="21">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9Exact">
    <w:name w:val="Основной текст (9) Exact"/>
    <w:basedOn w:val="a0"/>
    <w:link w:val="9"/>
    <w:rPr>
      <w:rFonts w:ascii="Calibri" w:eastAsia="Calibri" w:hAnsi="Calibri" w:cs="Calibri"/>
      <w:b w:val="0"/>
      <w:bCs w:val="0"/>
      <w:i w:val="0"/>
      <w:iCs w:val="0"/>
      <w:smallCaps w:val="0"/>
      <w:strike w:val="0"/>
      <w:sz w:val="21"/>
      <w:szCs w:val="21"/>
      <w:u w:val="none"/>
    </w:rPr>
  </w:style>
  <w:style w:type="paragraph" w:customStyle="1" w:styleId="40">
    <w:name w:val="Основной текст (4)"/>
    <w:basedOn w:val="a"/>
    <w:link w:val="4"/>
    <w:pPr>
      <w:shd w:val="clear" w:color="auto" w:fill="FFFFFF"/>
      <w:spacing w:before="240" w:line="389" w:lineRule="exact"/>
      <w:ind w:hanging="580"/>
      <w:jc w:val="both"/>
    </w:pPr>
    <w:rPr>
      <w:rFonts w:ascii="Times New Roman" w:eastAsia="Times New Roman" w:hAnsi="Times New Roman" w:cs="Times New Roman"/>
      <w:sz w:val="21"/>
      <w:szCs w:val="21"/>
    </w:rPr>
  </w:style>
  <w:style w:type="paragraph" w:customStyle="1" w:styleId="60">
    <w:name w:val="Основной текст (6)"/>
    <w:basedOn w:val="a"/>
    <w:link w:val="6"/>
    <w:pPr>
      <w:shd w:val="clear" w:color="auto" w:fill="FFFFFF"/>
      <w:spacing w:before="360" w:after="660" w:line="293" w:lineRule="exact"/>
      <w:jc w:val="both"/>
    </w:pPr>
    <w:rPr>
      <w:rFonts w:ascii="Times New Roman" w:eastAsia="Times New Roman" w:hAnsi="Times New Roman" w:cs="Times New Roman"/>
    </w:rPr>
  </w:style>
  <w:style w:type="paragraph" w:customStyle="1" w:styleId="7">
    <w:name w:val="Основной текст (7)"/>
    <w:basedOn w:val="a"/>
    <w:link w:val="7Exact"/>
    <w:pPr>
      <w:shd w:val="clear" w:color="auto" w:fill="FFFFFF"/>
      <w:spacing w:before="60" w:line="0" w:lineRule="atLeast"/>
    </w:pPr>
    <w:rPr>
      <w:rFonts w:ascii="Times New Roman" w:eastAsia="Times New Roman" w:hAnsi="Times New Roman" w:cs="Times New Roman"/>
      <w:i/>
      <w:iCs/>
      <w:spacing w:val="10"/>
      <w:w w:val="150"/>
      <w:lang w:val="en-US" w:eastAsia="en-US" w:bidi="en-US"/>
    </w:rPr>
  </w:style>
  <w:style w:type="paragraph" w:customStyle="1" w:styleId="30">
    <w:name w:val="Основной текст (3)"/>
    <w:basedOn w:val="a"/>
    <w:link w:val="3"/>
    <w:pPr>
      <w:shd w:val="clear" w:color="auto" w:fill="FFFFFF"/>
      <w:spacing w:after="240" w:line="0" w:lineRule="atLeast"/>
      <w:jc w:val="right"/>
    </w:pPr>
    <w:rPr>
      <w:rFonts w:ascii="Times New Roman" w:eastAsia="Times New Roman" w:hAnsi="Times New Roman" w:cs="Times New Roman"/>
      <w:b/>
      <w:bCs/>
      <w:sz w:val="19"/>
      <w:szCs w:val="19"/>
    </w:rPr>
  </w:style>
  <w:style w:type="paragraph" w:customStyle="1" w:styleId="10">
    <w:name w:val="Заголовок №1"/>
    <w:basedOn w:val="a"/>
    <w:link w:val="1"/>
    <w:pPr>
      <w:shd w:val="clear" w:color="auto" w:fill="FFFFFF"/>
      <w:spacing w:line="365" w:lineRule="exact"/>
      <w:jc w:val="both"/>
      <w:outlineLvl w:val="0"/>
    </w:pPr>
    <w:rPr>
      <w:rFonts w:ascii="Calibri" w:eastAsia="Calibri" w:hAnsi="Calibri" w:cs="Calibri"/>
      <w:b/>
      <w:bCs/>
      <w:i/>
      <w:iCs/>
      <w:spacing w:val="-20"/>
      <w:sz w:val="26"/>
      <w:szCs w:val="26"/>
    </w:rPr>
  </w:style>
  <w:style w:type="paragraph" w:customStyle="1" w:styleId="50">
    <w:name w:val="Основной текст (5)"/>
    <w:basedOn w:val="a"/>
    <w:link w:val="5"/>
    <w:pPr>
      <w:shd w:val="clear" w:color="auto" w:fill="FFFFFF"/>
      <w:spacing w:before="420" w:line="283" w:lineRule="exact"/>
      <w:jc w:val="both"/>
    </w:pPr>
    <w:rPr>
      <w:rFonts w:ascii="Times New Roman" w:eastAsia="Times New Roman" w:hAnsi="Times New Roman" w:cs="Times New Roman"/>
      <w:b/>
      <w:bCs/>
    </w:rPr>
  </w:style>
  <w:style w:type="paragraph" w:customStyle="1" w:styleId="20">
    <w:name w:val="Основной текст (2)"/>
    <w:basedOn w:val="a"/>
    <w:link w:val="2"/>
    <w:pPr>
      <w:shd w:val="clear" w:color="auto" w:fill="FFFFFF"/>
      <w:spacing w:after="180" w:line="322" w:lineRule="exact"/>
      <w:jc w:val="both"/>
    </w:pPr>
    <w:rPr>
      <w:rFonts w:ascii="Times New Roman" w:eastAsia="Times New Roman" w:hAnsi="Times New Roman" w:cs="Times New Roman"/>
      <w:sz w:val="28"/>
      <w:szCs w:val="28"/>
    </w:rPr>
  </w:style>
  <w:style w:type="paragraph" w:customStyle="1" w:styleId="a5">
    <w:name w:val="Колонтитул"/>
    <w:basedOn w:val="a"/>
    <w:link w:val="a4"/>
    <w:pPr>
      <w:shd w:val="clear" w:color="auto" w:fill="FFFFFF"/>
      <w:spacing w:line="0" w:lineRule="atLeast"/>
    </w:pPr>
    <w:rPr>
      <w:rFonts w:ascii="Calibri" w:eastAsia="Calibri" w:hAnsi="Calibri" w:cs="Calibri"/>
      <w:sz w:val="21"/>
      <w:szCs w:val="21"/>
    </w:rPr>
  </w:style>
  <w:style w:type="paragraph" w:customStyle="1" w:styleId="80">
    <w:name w:val="Основной текст (8)"/>
    <w:basedOn w:val="a"/>
    <w:link w:val="8"/>
    <w:pPr>
      <w:shd w:val="clear" w:color="auto" w:fill="FFFFFF"/>
      <w:spacing w:after="180" w:line="322" w:lineRule="exact"/>
      <w:jc w:val="both"/>
    </w:pPr>
    <w:rPr>
      <w:rFonts w:ascii="Times New Roman" w:eastAsia="Times New Roman" w:hAnsi="Times New Roman" w:cs="Times New Roman"/>
      <w:b/>
      <w:bCs/>
      <w:sz w:val="28"/>
      <w:szCs w:val="28"/>
    </w:rPr>
  </w:style>
  <w:style w:type="paragraph" w:customStyle="1" w:styleId="9">
    <w:name w:val="Основной текст (9)"/>
    <w:basedOn w:val="a"/>
    <w:link w:val="9Exact"/>
    <w:pPr>
      <w:shd w:val="clear" w:color="auto" w:fill="FFFFFF"/>
      <w:spacing w:line="0" w:lineRule="atLeast"/>
    </w:pPr>
    <w:rPr>
      <w:rFonts w:ascii="Calibri" w:eastAsia="Calibri" w:hAnsi="Calibri" w:cs="Calibri"/>
      <w:sz w:val="21"/>
      <w:szCs w:val="21"/>
    </w:rPr>
  </w:style>
  <w:style w:type="table" w:styleId="a7">
    <w:name w:val="Table Grid"/>
    <w:basedOn w:val="a1"/>
    <w:uiPriority w:val="59"/>
    <w:rsid w:val="0055666C"/>
    <w:pPr>
      <w:widowControl/>
    </w:pPr>
    <w:rPr>
      <w:rFonts w:asciiTheme="minorHAnsi" w:eastAsiaTheme="minorEastAsia" w:hAnsiTheme="minorHAnsi" w:cstheme="minorBidi"/>
      <w:sz w:val="22"/>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 Spacing"/>
    <w:uiPriority w:val="1"/>
    <w:qFormat/>
    <w:rsid w:val="0055666C"/>
    <w:rPr>
      <w:color w:val="000000"/>
    </w:rPr>
  </w:style>
  <w:style w:type="paragraph" w:styleId="a9">
    <w:name w:val="Balloon Text"/>
    <w:basedOn w:val="a"/>
    <w:link w:val="aa"/>
    <w:uiPriority w:val="99"/>
    <w:semiHidden/>
    <w:unhideWhenUsed/>
    <w:rsid w:val="00645A52"/>
    <w:rPr>
      <w:rFonts w:ascii="Segoe UI" w:hAnsi="Segoe UI" w:cs="Segoe UI"/>
      <w:sz w:val="18"/>
      <w:szCs w:val="18"/>
    </w:rPr>
  </w:style>
  <w:style w:type="character" w:customStyle="1" w:styleId="aa">
    <w:name w:val="Текст выноски Знак"/>
    <w:basedOn w:val="a0"/>
    <w:link w:val="a9"/>
    <w:uiPriority w:val="99"/>
    <w:semiHidden/>
    <w:rsid w:val="00645A52"/>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2206</Words>
  <Characters>12577</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&lt;4D6963726F736F667420576F7264202D20CFD0C0C2C8CBDCCDCE20CFEEEB20EE20EFEEF0F7FFE4EAE520E2EEF1F1F2E0EDEEE2EB20EEF2F7E8F1EB&gt;</vt:lpstr>
    </vt:vector>
  </TitlesOfParts>
  <Company>SPecialiST RePack</Company>
  <LinksUpToDate>false</LinksUpToDate>
  <CharactersWithSpaces>14754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&lt;4D6963726F736F667420576F7264202D20CFD0C0C2C8CBDCCDCE20CFEEEB20EE20EFEEF0F7FFE4EAE520E2EEF1F1F2E0EDEEE2EB20EEF2F7E8F1EB&gt;</dc:title>
  <dc:subject/>
  <dc:creator>Лилия Сабирова</dc:creator>
  <cp:keywords/>
  <cp:lastModifiedBy>Пользователь</cp:lastModifiedBy>
  <cp:revision>3</cp:revision>
  <cp:lastPrinted>2018-04-05T08:32:00Z</cp:lastPrinted>
  <dcterms:created xsi:type="dcterms:W3CDTF">2018-04-05T07:42:00Z</dcterms:created>
  <dcterms:modified xsi:type="dcterms:W3CDTF">2019-09-25T12:00:00Z</dcterms:modified>
</cp:coreProperties>
</file>